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0D" w:rsidRPr="000353D7" w:rsidRDefault="00BA540D" w:rsidP="000353D7">
      <w:pPr>
        <w:spacing w:after="0" w:line="240" w:lineRule="auto"/>
        <w:jc w:val="right"/>
        <w:rPr>
          <w:rFonts w:ascii="Arial" w:hAnsi="Arial" w:cs="Arial"/>
        </w:rPr>
      </w:pPr>
    </w:p>
    <w:p w:rsidR="00BA540D" w:rsidRPr="00CD4A68" w:rsidRDefault="00BA540D" w:rsidP="000353D7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bookmarkStart w:id="0" w:name="_GoBack"/>
    </w:p>
    <w:p w:rsidR="00BA540D" w:rsidRPr="00CD4A68" w:rsidRDefault="00CB071A" w:rsidP="000353D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D4A68">
        <w:rPr>
          <w:rFonts w:asciiTheme="minorHAnsi" w:hAnsiTheme="minorHAnsi" w:cstheme="minorHAnsi"/>
          <w:b/>
        </w:rPr>
        <w:t>TEHNILINE</w:t>
      </w:r>
      <w:r w:rsidR="004B451A" w:rsidRPr="00CD4A68">
        <w:rPr>
          <w:rFonts w:asciiTheme="minorHAnsi" w:hAnsiTheme="minorHAnsi" w:cstheme="minorHAnsi"/>
          <w:b/>
        </w:rPr>
        <w:t xml:space="preserve"> KIRJELDUS</w:t>
      </w:r>
      <w:r w:rsidR="0055468A" w:rsidRPr="00CD4A68">
        <w:rPr>
          <w:rFonts w:asciiTheme="minorHAnsi" w:hAnsiTheme="minorHAnsi" w:cstheme="minorHAnsi"/>
          <w:b/>
        </w:rPr>
        <w:t xml:space="preserve"> </w:t>
      </w:r>
    </w:p>
    <w:p w:rsidR="00097EDC" w:rsidRPr="00CD4A68" w:rsidRDefault="0055468A" w:rsidP="000353D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D4A68">
        <w:rPr>
          <w:rFonts w:asciiTheme="minorHAnsi" w:hAnsiTheme="minorHAnsi" w:cstheme="minorHAnsi"/>
          <w:b/>
        </w:rPr>
        <w:t>ÕHTUVORMI KIKILIPS</w:t>
      </w:r>
    </w:p>
    <w:p w:rsidR="00FC14CC" w:rsidRPr="00CD4A68" w:rsidRDefault="00FC14CC" w:rsidP="000353D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353D7" w:rsidRPr="00CD4A68" w:rsidRDefault="000353D7" w:rsidP="000353D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BA540D" w:rsidRPr="00CD4A68" w:rsidRDefault="00BA540D" w:rsidP="000353D7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NÕUDED TOOTELE</w:t>
      </w:r>
    </w:p>
    <w:p w:rsidR="00BA540D" w:rsidRPr="00CD4A68" w:rsidRDefault="00BA540D" w:rsidP="000353D7">
      <w:pPr>
        <w:spacing w:after="0" w:line="240" w:lineRule="auto"/>
        <w:ind w:left="176"/>
        <w:contextualSpacing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Toote kirjeldus</w:t>
      </w:r>
    </w:p>
    <w:p w:rsidR="00CA3A62" w:rsidRPr="00CD4A68" w:rsidRDefault="00CA3A62" w:rsidP="000353D7">
      <w:pPr>
        <w:pStyle w:val="ListParagraph"/>
        <w:tabs>
          <w:tab w:val="left" w:pos="743"/>
        </w:tabs>
        <w:spacing w:after="0" w:line="240" w:lineRule="auto"/>
        <w:ind w:left="979"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pStyle w:val="ListParagraph"/>
        <w:tabs>
          <w:tab w:val="left" w:pos="743"/>
        </w:tabs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Kikilips on klassi</w:t>
      </w:r>
      <w:r w:rsidR="00827973" w:rsidRPr="00CD4A68">
        <w:rPr>
          <w:rFonts w:asciiTheme="minorHAnsi" w:hAnsiTheme="minorHAnsi" w:cstheme="minorHAnsi"/>
        </w:rPr>
        <w:t xml:space="preserve">kaline, </w:t>
      </w:r>
      <w:r w:rsidR="000353D7" w:rsidRPr="00CD4A68">
        <w:rPr>
          <w:rFonts w:asciiTheme="minorHAnsi" w:hAnsiTheme="minorHAnsi" w:cstheme="minorHAnsi"/>
        </w:rPr>
        <w:t>musta värvi.</w:t>
      </w:r>
    </w:p>
    <w:p w:rsidR="00BA540D" w:rsidRPr="00CD4A68" w:rsidRDefault="00BA540D" w:rsidP="000353D7">
      <w:pPr>
        <w:tabs>
          <w:tab w:val="left" w:pos="540"/>
        </w:tabs>
        <w:spacing w:after="0" w:line="240" w:lineRule="auto"/>
        <w:ind w:right="3"/>
        <w:jc w:val="both"/>
        <w:rPr>
          <w:rFonts w:asciiTheme="minorHAnsi" w:hAnsiTheme="minorHAnsi" w:cstheme="minorHAnsi"/>
          <w:b/>
          <w:bCs/>
        </w:rPr>
      </w:pPr>
    </w:p>
    <w:p w:rsidR="00BA540D" w:rsidRPr="00CD4A68" w:rsidRDefault="00BA540D" w:rsidP="000353D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proofErr w:type="spellStart"/>
      <w:r w:rsidRPr="00CD4A68">
        <w:rPr>
          <w:rFonts w:asciiTheme="minorHAnsi" w:hAnsiTheme="minorHAnsi" w:cstheme="minorHAnsi"/>
        </w:rPr>
        <w:t>Üldnõuded</w:t>
      </w:r>
      <w:proofErr w:type="spellEnd"/>
    </w:p>
    <w:p w:rsidR="00CA3A62" w:rsidRPr="00CD4A68" w:rsidRDefault="00CA3A62" w:rsidP="000353D7">
      <w:pPr>
        <w:pStyle w:val="ListParagraph"/>
        <w:tabs>
          <w:tab w:val="left" w:pos="743"/>
        </w:tabs>
        <w:spacing w:after="0" w:line="240" w:lineRule="auto"/>
        <w:ind w:left="792"/>
        <w:jc w:val="both"/>
        <w:rPr>
          <w:rFonts w:asciiTheme="minorHAnsi" w:hAnsiTheme="minorHAnsi" w:cstheme="minorHAnsi"/>
        </w:rPr>
      </w:pPr>
    </w:p>
    <w:p w:rsidR="00CA3A62" w:rsidRPr="00CD4A68" w:rsidRDefault="00BA540D" w:rsidP="000353D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Toode vastab tehnilises kirjelduses ette antud nõuetele.</w:t>
      </w:r>
    </w:p>
    <w:p w:rsidR="00CA3A62" w:rsidRPr="00CD4A68" w:rsidRDefault="00BA540D" w:rsidP="000353D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Tootjapoolsel kvaliteedi tagamisel järgitakse ISO 9000 seeria standardeid.</w:t>
      </w:r>
    </w:p>
    <w:p w:rsidR="00CA3A62" w:rsidRPr="00CD4A68" w:rsidRDefault="00BA540D" w:rsidP="000353D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Tootja peab kindlustama, et kõik tema poolt kasutatavad materjalid on kooskõlas</w:t>
      </w:r>
    </w:p>
    <w:p w:rsidR="00CA3A62" w:rsidRPr="00CD4A68" w:rsidRDefault="00CA3A62" w:rsidP="000353D7">
      <w:pPr>
        <w:tabs>
          <w:tab w:val="left" w:pos="743"/>
          <w:tab w:val="left" w:pos="1026"/>
        </w:tabs>
        <w:spacing w:after="0" w:line="240" w:lineRule="auto"/>
        <w:ind w:left="720" w:firstLine="284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 xml:space="preserve">käesoleva kirjelduse </w:t>
      </w:r>
      <w:r w:rsidR="00BA540D" w:rsidRPr="00CD4A68">
        <w:rPr>
          <w:rFonts w:asciiTheme="minorHAnsi" w:hAnsiTheme="minorHAnsi" w:cstheme="minorHAnsi"/>
        </w:rPr>
        <w:t xml:space="preserve">punktis </w:t>
      </w:r>
      <w:r w:rsidRPr="00CD4A68">
        <w:rPr>
          <w:rFonts w:asciiTheme="minorHAnsi" w:hAnsiTheme="minorHAnsi" w:cstheme="minorHAnsi"/>
        </w:rPr>
        <w:t>2 esitatud nõuetega</w:t>
      </w:r>
    </w:p>
    <w:p w:rsidR="00BA540D" w:rsidRPr="00CD4A68" w:rsidRDefault="00BA540D" w:rsidP="000353D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Hooldustingimused edastab tootja.</w:t>
      </w:r>
    </w:p>
    <w:p w:rsidR="00BA540D" w:rsidRPr="00CD4A68" w:rsidRDefault="00BA540D" w:rsidP="000353D7">
      <w:pPr>
        <w:tabs>
          <w:tab w:val="left" w:pos="743"/>
          <w:tab w:val="left" w:pos="1026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proofErr w:type="spellStart"/>
      <w:r w:rsidRPr="00CD4A68">
        <w:rPr>
          <w:rFonts w:asciiTheme="minorHAnsi" w:hAnsiTheme="minorHAnsi" w:cstheme="minorHAnsi"/>
        </w:rPr>
        <w:t>Juurdelõikus</w:t>
      </w:r>
      <w:proofErr w:type="spellEnd"/>
    </w:p>
    <w:p w:rsidR="00CA3A62" w:rsidRPr="00CD4A68" w:rsidRDefault="00CA3A62" w:rsidP="000353D7">
      <w:pPr>
        <w:tabs>
          <w:tab w:val="left" w:pos="743"/>
          <w:tab w:val="left" w:pos="1026"/>
        </w:tabs>
        <w:spacing w:after="0" w:line="240" w:lineRule="auto"/>
        <w:ind w:left="1336"/>
        <w:contextualSpacing/>
        <w:jc w:val="both"/>
        <w:rPr>
          <w:rFonts w:asciiTheme="minorHAnsi" w:hAnsiTheme="minorHAnsi" w:cstheme="minorHAnsi"/>
        </w:rPr>
      </w:pPr>
    </w:p>
    <w:p w:rsidR="00CA3A62" w:rsidRPr="00CD4A68" w:rsidRDefault="00BA540D" w:rsidP="000353D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Lõime suund ühtib materjalil ja lekaalil.</w:t>
      </w:r>
    </w:p>
    <w:p w:rsidR="00BA540D" w:rsidRPr="00CD4A68" w:rsidRDefault="00BA540D" w:rsidP="000353D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04" w:hanging="284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Õmblemist lihtsustavad märgid ei ole kahjustanud mingil moel toote korrektsust ja väljanägemist ei paremalt ega pahemalt poolt.</w:t>
      </w:r>
    </w:p>
    <w:p w:rsidR="00BA540D" w:rsidRPr="00CD4A68" w:rsidRDefault="00BA540D" w:rsidP="000353D7">
      <w:pPr>
        <w:tabs>
          <w:tab w:val="left" w:pos="743"/>
          <w:tab w:val="left" w:pos="1026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Õmblemine</w:t>
      </w:r>
    </w:p>
    <w:p w:rsidR="00CA3A62" w:rsidRPr="00CD4A68" w:rsidRDefault="00CA3A62" w:rsidP="000353D7">
      <w:pPr>
        <w:tabs>
          <w:tab w:val="left" w:pos="743"/>
          <w:tab w:val="left" w:pos="1026"/>
        </w:tabs>
        <w:spacing w:after="0" w:line="240" w:lineRule="auto"/>
        <w:ind w:left="792"/>
        <w:contextualSpacing/>
        <w:jc w:val="both"/>
        <w:rPr>
          <w:rFonts w:asciiTheme="minorHAnsi" w:hAnsiTheme="minorHAnsi" w:cstheme="minorHAnsi"/>
        </w:rPr>
      </w:pPr>
    </w:p>
    <w:p w:rsidR="00CA3A62" w:rsidRPr="00CD4A68" w:rsidRDefault="00BA540D" w:rsidP="000353D7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 xml:space="preserve">Paarisdetailid tootel on sümmeetrilised ja paiknevad </w:t>
      </w:r>
      <w:proofErr w:type="spellStart"/>
      <w:r w:rsidRPr="00CD4A68">
        <w:rPr>
          <w:rFonts w:asciiTheme="minorHAnsi" w:hAnsiTheme="minorHAnsi" w:cstheme="minorHAnsi"/>
        </w:rPr>
        <w:t>keskjoonest</w:t>
      </w:r>
      <w:proofErr w:type="spellEnd"/>
      <w:r w:rsidRPr="00CD4A68">
        <w:rPr>
          <w:rFonts w:asciiTheme="minorHAnsi" w:hAnsiTheme="minorHAnsi" w:cstheme="minorHAnsi"/>
        </w:rPr>
        <w:t xml:space="preserve"> ühel kaugusel ning</w:t>
      </w:r>
      <w:r w:rsidR="00CA3A62" w:rsidRPr="00CD4A68">
        <w:rPr>
          <w:rFonts w:asciiTheme="minorHAnsi" w:hAnsiTheme="minorHAnsi" w:cstheme="minorHAnsi"/>
        </w:rPr>
        <w:t xml:space="preserve"> </w:t>
      </w:r>
      <w:r w:rsidRPr="00CD4A68">
        <w:rPr>
          <w:rFonts w:asciiTheme="minorHAnsi" w:hAnsiTheme="minorHAnsi" w:cstheme="minorHAnsi"/>
        </w:rPr>
        <w:t>kõrgusel.</w:t>
      </w:r>
    </w:p>
    <w:p w:rsidR="00CA3A62" w:rsidRPr="00CD4A68" w:rsidRDefault="00BA540D" w:rsidP="000353D7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Kõik õmblused on õmmeldud õige niidi pingega, pistete põimumine toimub süstikpistel materjalide kihtide vahel.</w:t>
      </w:r>
    </w:p>
    <w:p w:rsidR="00CA3A62" w:rsidRPr="00CD4A68" w:rsidRDefault="00BA540D" w:rsidP="000353D7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 xml:space="preserve">Kõik õmblused on mõlemast otsast edasi-tagasi kinnitatud, kinnitus asub täpselt õmblusjoonel. </w:t>
      </w:r>
    </w:p>
    <w:p w:rsidR="00CA3A62" w:rsidRPr="00CD4A68" w:rsidRDefault="00BA540D" w:rsidP="000353D7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 xml:space="preserve">Jätkukohad õmblustes on märkamatud. </w:t>
      </w:r>
    </w:p>
    <w:p w:rsidR="00CA3A62" w:rsidRPr="00CD4A68" w:rsidRDefault="00BA540D" w:rsidP="000353D7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Materjal ei ole purunenud nõelatorke kohtades.</w:t>
      </w:r>
    </w:p>
    <w:p w:rsidR="00BA540D" w:rsidRPr="00CD4A68" w:rsidRDefault="00BA540D" w:rsidP="000353D7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Kõik ühendusõmblused on õmmeldud para</w:t>
      </w:r>
      <w:r w:rsidR="000353D7" w:rsidRPr="00CD4A68">
        <w:rPr>
          <w:rFonts w:asciiTheme="minorHAnsi" w:hAnsiTheme="minorHAnsi" w:cstheme="minorHAnsi"/>
        </w:rPr>
        <w:t>lleelselt detaili lõikeservaga.</w:t>
      </w:r>
    </w:p>
    <w:p w:rsidR="00BA540D" w:rsidRPr="00CD4A68" w:rsidRDefault="00BA540D" w:rsidP="000353D7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-6"/>
        <w:contextualSpacing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Viimistlus</w:t>
      </w:r>
    </w:p>
    <w:p w:rsidR="00CA3A62" w:rsidRPr="00CD4A68" w:rsidRDefault="00CA3A62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:rsidR="00CA3A62" w:rsidRPr="00CD4A68" w:rsidRDefault="00BA540D" w:rsidP="000353D7">
      <w:pPr>
        <w:numPr>
          <w:ilvl w:val="0"/>
          <w:numId w:val="6"/>
        </w:numPr>
        <w:tabs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Toode on puhastatud lahtistest niidiotstest.</w:t>
      </w:r>
    </w:p>
    <w:p w:rsidR="00BA540D" w:rsidRPr="00CD4A68" w:rsidRDefault="00BA540D" w:rsidP="000353D7">
      <w:pPr>
        <w:numPr>
          <w:ilvl w:val="0"/>
          <w:numId w:val="6"/>
        </w:numPr>
        <w:tabs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Tootel ei ole kuum-niiske töötlemise jälgi.</w:t>
      </w:r>
    </w:p>
    <w:p w:rsidR="00BA540D" w:rsidRPr="00CD4A68" w:rsidRDefault="00B016D6" w:rsidP="000353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br w:type="page"/>
      </w:r>
    </w:p>
    <w:p w:rsidR="00BA540D" w:rsidRPr="00CD4A68" w:rsidRDefault="00BA540D" w:rsidP="000353D7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lastRenderedPageBreak/>
        <w:t>MATERJALID</w:t>
      </w:r>
    </w:p>
    <w:p w:rsidR="00BA540D" w:rsidRPr="00CD4A68" w:rsidRDefault="00BA540D" w:rsidP="000353D7">
      <w:pPr>
        <w:tabs>
          <w:tab w:val="left" w:pos="176"/>
        </w:tabs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 xml:space="preserve">Toote valmistamiseks vajalikud materjalid vastavad tehnilises kirjelduses kehtestatud nõuetele või on nendega samaväärsed. </w:t>
      </w:r>
    </w:p>
    <w:p w:rsidR="00BA540D" w:rsidRPr="00CD4A68" w:rsidRDefault="00BA540D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Tehnilises kirjelduses toodud värvus on esitatud „</w:t>
      </w:r>
      <w:proofErr w:type="spellStart"/>
      <w:r w:rsidRPr="00CD4A68">
        <w:rPr>
          <w:rFonts w:asciiTheme="minorHAnsi" w:hAnsiTheme="minorHAnsi" w:cstheme="minorHAnsi"/>
        </w:rPr>
        <w:t>Pantone</w:t>
      </w:r>
      <w:proofErr w:type="spellEnd"/>
      <w:r w:rsidRPr="00CD4A68">
        <w:rPr>
          <w:rFonts w:asciiTheme="minorHAnsi" w:hAnsiTheme="minorHAnsi" w:cstheme="minorHAnsi"/>
        </w:rPr>
        <w:t xml:space="preserve"> FASHION HOME + INTERIORS“ 2013. aasta värvikaardi järgi.</w:t>
      </w:r>
    </w:p>
    <w:p w:rsidR="00BA540D" w:rsidRPr="00CD4A68" w:rsidRDefault="00BA540D" w:rsidP="000353D7">
      <w:pPr>
        <w:spacing w:after="0" w:line="240" w:lineRule="auto"/>
        <w:ind w:left="-6"/>
        <w:contextualSpacing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numPr>
          <w:ilvl w:val="1"/>
          <w:numId w:val="1"/>
        </w:numPr>
        <w:spacing w:after="0" w:line="240" w:lineRule="auto"/>
        <w:ind w:left="1134" w:right="3" w:hanging="567"/>
        <w:jc w:val="both"/>
        <w:rPr>
          <w:rFonts w:asciiTheme="minorHAnsi" w:hAnsiTheme="minorHAnsi" w:cstheme="minorHAnsi"/>
          <w:bCs/>
        </w:rPr>
      </w:pPr>
      <w:r w:rsidRPr="00CD4A68">
        <w:rPr>
          <w:rFonts w:asciiTheme="minorHAnsi" w:hAnsiTheme="minorHAnsi" w:cstheme="minorHAnsi"/>
          <w:bCs/>
        </w:rPr>
        <w:t>Põhimaterjal</w:t>
      </w:r>
    </w:p>
    <w:p w:rsidR="007079D9" w:rsidRPr="00CD4A68" w:rsidRDefault="007079D9" w:rsidP="007079D9">
      <w:pPr>
        <w:spacing w:after="0" w:line="240" w:lineRule="auto"/>
        <w:ind w:left="567" w:right="3"/>
        <w:jc w:val="both"/>
        <w:rPr>
          <w:rFonts w:asciiTheme="minorHAnsi" w:hAnsiTheme="minorHAnsi" w:cstheme="minorHAnsi"/>
          <w:bCs/>
        </w:rPr>
      </w:pPr>
    </w:p>
    <w:p w:rsidR="007079D9" w:rsidRPr="00CD4A68" w:rsidRDefault="007079D9" w:rsidP="007079D9">
      <w:pPr>
        <w:tabs>
          <w:tab w:val="left" w:pos="318"/>
          <w:tab w:val="left" w:pos="3249"/>
          <w:tab w:val="left" w:pos="6612"/>
        </w:tabs>
        <w:spacing w:after="0" w:line="240" w:lineRule="auto"/>
        <w:ind w:right="3"/>
        <w:jc w:val="both"/>
        <w:rPr>
          <w:rFonts w:asciiTheme="minorHAnsi" w:hAnsiTheme="minorHAnsi" w:cstheme="minorHAnsi"/>
          <w:bCs/>
          <w:u w:val="single"/>
        </w:rPr>
      </w:pPr>
      <w:r w:rsidRPr="00CD4A68">
        <w:rPr>
          <w:rFonts w:asciiTheme="minorHAnsi" w:hAnsiTheme="minorHAnsi" w:cstheme="minorHAnsi"/>
          <w:bCs/>
          <w:u w:val="single"/>
        </w:rPr>
        <w:t xml:space="preserve">Tellija kasutab lepinguperioodi kestusel maksimaalselt ära kanga laovaru. Pakkuja peab mõistliku </w:t>
      </w:r>
      <w:proofErr w:type="spellStart"/>
      <w:r w:rsidRPr="00CD4A68">
        <w:rPr>
          <w:rFonts w:asciiTheme="minorHAnsi" w:hAnsiTheme="minorHAnsi" w:cstheme="minorHAnsi"/>
          <w:bCs/>
          <w:u w:val="single"/>
        </w:rPr>
        <w:t>etteteatamisaja</w:t>
      </w:r>
      <w:proofErr w:type="spellEnd"/>
      <w:r w:rsidRPr="00CD4A68">
        <w:rPr>
          <w:rFonts w:asciiTheme="minorHAnsi" w:hAnsiTheme="minorHAnsi" w:cstheme="minorHAnsi"/>
          <w:bCs/>
          <w:u w:val="single"/>
        </w:rPr>
        <w:t xml:space="preserve"> jooksul valmis olema tarnima põhimaterjali kangast tellimuste täitmiseks. </w:t>
      </w:r>
    </w:p>
    <w:p w:rsidR="007079D9" w:rsidRPr="00CD4A68" w:rsidRDefault="007079D9" w:rsidP="007079D9">
      <w:pPr>
        <w:spacing w:after="0" w:line="240" w:lineRule="auto"/>
        <w:ind w:left="567" w:right="3"/>
        <w:jc w:val="both"/>
        <w:rPr>
          <w:rFonts w:asciiTheme="minorHAnsi" w:hAnsiTheme="minorHAnsi" w:cstheme="minorHAnsi"/>
          <w:bCs/>
        </w:rPr>
      </w:pPr>
    </w:p>
    <w:p w:rsidR="00BA540D" w:rsidRPr="00CD4A68" w:rsidRDefault="00BA540D" w:rsidP="000353D7">
      <w:pPr>
        <w:tabs>
          <w:tab w:val="left" w:pos="601"/>
          <w:tab w:val="left" w:pos="743"/>
          <w:tab w:val="left" w:pos="3294"/>
        </w:tabs>
        <w:spacing w:after="0" w:line="240" w:lineRule="auto"/>
        <w:ind w:left="851" w:right="3"/>
        <w:jc w:val="both"/>
        <w:rPr>
          <w:rFonts w:asciiTheme="minorHAnsi" w:hAnsiTheme="minorHAnsi" w:cstheme="minorHAnsi"/>
          <w:iCs/>
        </w:rPr>
      </w:pPr>
      <w:r w:rsidRPr="00CD4A68">
        <w:rPr>
          <w:rFonts w:asciiTheme="minorHAnsi" w:hAnsiTheme="minorHAnsi" w:cstheme="minorHAnsi"/>
        </w:rPr>
        <w:t>Koostis</w:t>
      </w:r>
      <w:r w:rsidRPr="00CD4A68">
        <w:rPr>
          <w:rFonts w:asciiTheme="minorHAnsi" w:hAnsiTheme="minorHAnsi" w:cstheme="minorHAnsi"/>
        </w:rPr>
        <w:tab/>
      </w:r>
      <w:r w:rsidRPr="00CD4A68">
        <w:rPr>
          <w:rFonts w:asciiTheme="minorHAnsi" w:hAnsiTheme="minorHAnsi" w:cstheme="minorHAnsi"/>
        </w:rPr>
        <w:tab/>
        <w:t>100% PES (lipsusiid)</w:t>
      </w:r>
      <w:r w:rsidRPr="00CD4A68">
        <w:rPr>
          <w:rFonts w:asciiTheme="minorHAnsi" w:hAnsiTheme="minorHAnsi" w:cstheme="minorHAnsi"/>
          <w:iCs/>
        </w:rPr>
        <w:t xml:space="preserve"> </w:t>
      </w:r>
    </w:p>
    <w:p w:rsidR="00BA540D" w:rsidRPr="00CD4A68" w:rsidRDefault="00BA540D" w:rsidP="000353D7">
      <w:pPr>
        <w:tabs>
          <w:tab w:val="left" w:pos="601"/>
          <w:tab w:val="left" w:pos="743"/>
          <w:tab w:val="left" w:pos="3578"/>
        </w:tabs>
        <w:spacing w:after="0" w:line="240" w:lineRule="auto"/>
        <w:ind w:left="851" w:right="3"/>
        <w:jc w:val="both"/>
        <w:rPr>
          <w:rFonts w:asciiTheme="minorHAnsi" w:hAnsiTheme="minorHAnsi" w:cstheme="minorHAnsi"/>
          <w:iCs/>
        </w:rPr>
      </w:pPr>
      <w:r w:rsidRPr="00CD4A68">
        <w:rPr>
          <w:rFonts w:asciiTheme="minorHAnsi" w:hAnsiTheme="minorHAnsi" w:cstheme="minorHAnsi"/>
          <w:iCs/>
        </w:rPr>
        <w:t>Sidus</w:t>
      </w:r>
      <w:r w:rsidRPr="00CD4A68">
        <w:rPr>
          <w:rFonts w:asciiTheme="minorHAnsi" w:hAnsiTheme="minorHAnsi" w:cstheme="minorHAnsi"/>
          <w:iCs/>
        </w:rPr>
        <w:tab/>
        <w:t>soovitavalt toimne 2/1</w:t>
      </w:r>
    </w:p>
    <w:p w:rsidR="00BA540D" w:rsidRPr="00CD4A68" w:rsidRDefault="00BA540D" w:rsidP="000353D7">
      <w:pPr>
        <w:tabs>
          <w:tab w:val="left" w:pos="540"/>
          <w:tab w:val="left" w:pos="743"/>
          <w:tab w:val="left" w:pos="3578"/>
        </w:tabs>
        <w:spacing w:after="0" w:line="240" w:lineRule="auto"/>
        <w:ind w:left="851" w:right="3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  <w:iCs/>
        </w:rPr>
        <w:t>Värvus</w:t>
      </w:r>
      <w:r w:rsidRPr="00CD4A68">
        <w:rPr>
          <w:rFonts w:asciiTheme="minorHAnsi" w:hAnsiTheme="minorHAnsi" w:cstheme="minorHAnsi"/>
          <w:iCs/>
        </w:rPr>
        <w:tab/>
      </w:r>
      <w:r w:rsidRPr="00CD4A68">
        <w:rPr>
          <w:rFonts w:asciiTheme="minorHAnsi" w:hAnsiTheme="minorHAnsi" w:cstheme="minorHAnsi"/>
          <w:color w:val="000000"/>
        </w:rPr>
        <w:t>must-</w:t>
      </w:r>
      <w:r w:rsidRPr="00CD4A68">
        <w:rPr>
          <w:rFonts w:asciiTheme="minorHAnsi" w:hAnsiTheme="minorHAnsi" w:cstheme="minorHAnsi"/>
        </w:rPr>
        <w:t>19-4205 TPX PHANTOM</w:t>
      </w:r>
    </w:p>
    <w:p w:rsidR="00305FE8" w:rsidRPr="00CD4A68" w:rsidRDefault="00305FE8" w:rsidP="000353D7">
      <w:pPr>
        <w:tabs>
          <w:tab w:val="left" w:pos="540"/>
          <w:tab w:val="left" w:pos="743"/>
          <w:tab w:val="left" w:pos="3578"/>
        </w:tabs>
        <w:spacing w:after="0" w:line="240" w:lineRule="auto"/>
        <w:ind w:left="851" w:right="3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Kangas pakkuja poolt</w:t>
      </w:r>
    </w:p>
    <w:p w:rsidR="00BA540D" w:rsidRPr="00CD4A68" w:rsidRDefault="00BA540D" w:rsidP="000353D7">
      <w:pPr>
        <w:tabs>
          <w:tab w:val="left" w:pos="540"/>
          <w:tab w:val="left" w:pos="743"/>
          <w:tab w:val="left" w:pos="3294"/>
          <w:tab w:val="left" w:pos="3578"/>
        </w:tabs>
        <w:spacing w:after="0" w:line="240" w:lineRule="auto"/>
        <w:ind w:right="3"/>
        <w:jc w:val="both"/>
        <w:rPr>
          <w:rFonts w:asciiTheme="minorHAnsi" w:hAnsiTheme="minorHAnsi" w:cstheme="minorHAnsi"/>
          <w:iCs/>
        </w:rPr>
      </w:pPr>
      <w:r w:rsidRPr="00CD4A68">
        <w:rPr>
          <w:rFonts w:asciiTheme="minorHAnsi" w:hAnsiTheme="minorHAnsi" w:cstheme="minorHAnsi"/>
        </w:rPr>
        <w:tab/>
      </w:r>
      <w:r w:rsidRPr="00CD4A68">
        <w:rPr>
          <w:rFonts w:asciiTheme="minorHAnsi" w:hAnsiTheme="minorHAnsi" w:cstheme="minorHAnsi"/>
        </w:rPr>
        <w:tab/>
      </w:r>
      <w:r w:rsidRPr="00CD4A68">
        <w:rPr>
          <w:rFonts w:asciiTheme="minorHAnsi" w:hAnsiTheme="minorHAnsi" w:cstheme="minorHAnsi"/>
        </w:rPr>
        <w:tab/>
      </w:r>
      <w:r w:rsidRPr="00CD4A68">
        <w:rPr>
          <w:rFonts w:asciiTheme="minorHAnsi" w:hAnsiTheme="minorHAnsi" w:cstheme="minorHAnsi"/>
          <w:iCs/>
        </w:rPr>
        <w:tab/>
      </w:r>
    </w:p>
    <w:p w:rsidR="00BA540D" w:rsidRPr="00CD4A68" w:rsidRDefault="00BA540D" w:rsidP="000353D7">
      <w:pPr>
        <w:tabs>
          <w:tab w:val="left" w:pos="540"/>
          <w:tab w:val="left" w:pos="3240"/>
          <w:tab w:val="left" w:pos="6660"/>
        </w:tabs>
        <w:spacing w:after="0" w:line="240" w:lineRule="auto"/>
        <w:ind w:left="540" w:right="3" w:hanging="540"/>
        <w:jc w:val="both"/>
        <w:rPr>
          <w:rFonts w:asciiTheme="minorHAnsi" w:hAnsiTheme="minorHAnsi" w:cstheme="minorHAnsi"/>
          <w:b/>
          <w:bCs/>
        </w:rPr>
      </w:pPr>
    </w:p>
    <w:p w:rsidR="00BA540D" w:rsidRPr="00CD4A68" w:rsidRDefault="0053345B" w:rsidP="000353D7">
      <w:pPr>
        <w:spacing w:after="0" w:line="240" w:lineRule="auto"/>
        <w:ind w:left="1134" w:right="3" w:hanging="567"/>
        <w:jc w:val="both"/>
        <w:rPr>
          <w:rFonts w:asciiTheme="minorHAnsi" w:hAnsiTheme="minorHAnsi" w:cstheme="minorHAnsi"/>
          <w:bCs/>
        </w:rPr>
      </w:pPr>
      <w:r w:rsidRPr="00CD4A68">
        <w:rPr>
          <w:rFonts w:asciiTheme="minorHAnsi" w:hAnsiTheme="minorHAnsi" w:cstheme="minorHAnsi"/>
          <w:bCs/>
        </w:rPr>
        <w:t>2.2.</w:t>
      </w:r>
      <w:r w:rsidRPr="00CD4A68">
        <w:rPr>
          <w:rFonts w:asciiTheme="minorHAnsi" w:hAnsiTheme="minorHAnsi" w:cstheme="minorHAnsi"/>
          <w:bCs/>
        </w:rPr>
        <w:tab/>
      </w:r>
      <w:r w:rsidR="00BA540D" w:rsidRPr="00CD4A68">
        <w:rPr>
          <w:rFonts w:asciiTheme="minorHAnsi" w:hAnsiTheme="minorHAnsi" w:cstheme="minorHAnsi"/>
          <w:bCs/>
        </w:rPr>
        <w:t>Abimaterjal</w:t>
      </w:r>
    </w:p>
    <w:p w:rsidR="001D524D" w:rsidRPr="00CD4A68" w:rsidRDefault="001D524D" w:rsidP="000353D7">
      <w:pPr>
        <w:tabs>
          <w:tab w:val="left" w:pos="540"/>
          <w:tab w:val="left" w:pos="601"/>
        </w:tabs>
        <w:spacing w:after="0" w:line="240" w:lineRule="auto"/>
        <w:ind w:right="3"/>
        <w:jc w:val="both"/>
        <w:rPr>
          <w:rFonts w:asciiTheme="minorHAnsi" w:hAnsiTheme="minorHAnsi" w:cstheme="minorHAnsi"/>
          <w:bCs/>
        </w:rPr>
      </w:pPr>
    </w:p>
    <w:p w:rsidR="00BA540D" w:rsidRPr="00CD4A68" w:rsidRDefault="00BA540D" w:rsidP="000353D7">
      <w:pPr>
        <w:tabs>
          <w:tab w:val="left" w:pos="540"/>
        </w:tabs>
        <w:spacing w:after="0" w:line="240" w:lineRule="auto"/>
        <w:ind w:left="1985" w:right="3" w:hanging="851"/>
        <w:jc w:val="both"/>
        <w:rPr>
          <w:rFonts w:asciiTheme="minorHAnsi" w:hAnsiTheme="minorHAnsi" w:cstheme="minorHAnsi"/>
          <w:bCs/>
        </w:rPr>
      </w:pPr>
      <w:r w:rsidRPr="00CD4A68">
        <w:rPr>
          <w:rFonts w:asciiTheme="minorHAnsi" w:hAnsiTheme="minorHAnsi" w:cstheme="minorHAnsi"/>
          <w:bCs/>
        </w:rPr>
        <w:t>2.2.1.</w:t>
      </w:r>
      <w:r w:rsidRPr="00CD4A68">
        <w:rPr>
          <w:rFonts w:asciiTheme="minorHAnsi" w:hAnsiTheme="minorHAnsi" w:cstheme="minorHAnsi"/>
          <w:bCs/>
        </w:rPr>
        <w:tab/>
        <w:t>Õmblusniit</w:t>
      </w:r>
    </w:p>
    <w:p w:rsidR="0053345B" w:rsidRPr="00CD4A68" w:rsidRDefault="0053345B" w:rsidP="000353D7">
      <w:pPr>
        <w:tabs>
          <w:tab w:val="left" w:pos="540"/>
        </w:tabs>
        <w:spacing w:after="0" w:line="240" w:lineRule="auto"/>
        <w:ind w:left="540" w:right="3" w:hanging="364"/>
        <w:jc w:val="both"/>
        <w:rPr>
          <w:rFonts w:asciiTheme="minorHAnsi" w:hAnsiTheme="minorHAnsi" w:cstheme="minorHAnsi"/>
          <w:bCs/>
        </w:rPr>
      </w:pPr>
    </w:p>
    <w:p w:rsidR="00BA540D" w:rsidRPr="00CD4A68" w:rsidRDefault="00BA540D" w:rsidP="000353D7">
      <w:pPr>
        <w:tabs>
          <w:tab w:val="left" w:pos="540"/>
          <w:tab w:val="left" w:pos="1452"/>
        </w:tabs>
        <w:spacing w:after="0" w:line="240" w:lineRule="auto"/>
        <w:ind w:left="540" w:right="3" w:hanging="364"/>
        <w:jc w:val="both"/>
        <w:rPr>
          <w:rFonts w:asciiTheme="minorHAnsi" w:hAnsiTheme="minorHAnsi" w:cstheme="minorHAnsi"/>
          <w:bCs/>
        </w:rPr>
      </w:pPr>
      <w:r w:rsidRPr="00CD4A68">
        <w:rPr>
          <w:rFonts w:asciiTheme="minorHAnsi" w:hAnsiTheme="minorHAnsi" w:cstheme="minorHAnsi"/>
          <w:bCs/>
        </w:rPr>
        <w:tab/>
      </w:r>
      <w:r w:rsidRPr="00CD4A68">
        <w:rPr>
          <w:rFonts w:asciiTheme="minorHAnsi" w:hAnsiTheme="minorHAnsi" w:cstheme="minorHAnsi"/>
          <w:bCs/>
        </w:rPr>
        <w:tab/>
        <w:t>Koostis</w:t>
      </w:r>
      <w:r w:rsidRPr="00CD4A68">
        <w:rPr>
          <w:rFonts w:asciiTheme="minorHAnsi" w:hAnsiTheme="minorHAnsi" w:cstheme="minorHAnsi"/>
          <w:bCs/>
        </w:rPr>
        <w:tab/>
      </w:r>
      <w:r w:rsidRPr="00CD4A68">
        <w:rPr>
          <w:rFonts w:asciiTheme="minorHAnsi" w:hAnsiTheme="minorHAnsi" w:cstheme="minorHAnsi"/>
          <w:bCs/>
        </w:rPr>
        <w:tab/>
        <w:t>PES või PA</w:t>
      </w:r>
    </w:p>
    <w:p w:rsidR="00BA540D" w:rsidRPr="00CD4A68" w:rsidRDefault="00BA540D" w:rsidP="000353D7">
      <w:pPr>
        <w:tabs>
          <w:tab w:val="left" w:pos="540"/>
          <w:tab w:val="left" w:pos="1452"/>
        </w:tabs>
        <w:spacing w:after="0" w:line="240" w:lineRule="auto"/>
        <w:ind w:left="540" w:right="3" w:hanging="364"/>
        <w:jc w:val="both"/>
        <w:rPr>
          <w:rFonts w:asciiTheme="minorHAnsi" w:hAnsiTheme="minorHAnsi" w:cstheme="minorHAnsi"/>
          <w:bCs/>
        </w:rPr>
      </w:pPr>
      <w:r w:rsidRPr="00CD4A68">
        <w:rPr>
          <w:rFonts w:asciiTheme="minorHAnsi" w:hAnsiTheme="minorHAnsi" w:cstheme="minorHAnsi"/>
          <w:bCs/>
        </w:rPr>
        <w:tab/>
      </w:r>
      <w:r w:rsidRPr="00CD4A68">
        <w:rPr>
          <w:rFonts w:asciiTheme="minorHAnsi" w:hAnsiTheme="minorHAnsi" w:cstheme="minorHAnsi"/>
          <w:bCs/>
        </w:rPr>
        <w:tab/>
        <w:t>Värvus</w:t>
      </w:r>
      <w:r w:rsidRPr="00CD4A68">
        <w:rPr>
          <w:rFonts w:asciiTheme="minorHAnsi" w:hAnsiTheme="minorHAnsi" w:cstheme="minorHAnsi"/>
          <w:bCs/>
        </w:rPr>
        <w:tab/>
      </w:r>
      <w:r w:rsidRPr="00CD4A68">
        <w:rPr>
          <w:rFonts w:asciiTheme="minorHAnsi" w:hAnsiTheme="minorHAnsi" w:cstheme="minorHAnsi"/>
          <w:bCs/>
        </w:rPr>
        <w:tab/>
        <w:t>samas toonis põhimaterjaliga</w:t>
      </w:r>
    </w:p>
    <w:p w:rsidR="00BA540D" w:rsidRPr="00CD4A68" w:rsidRDefault="00BA540D" w:rsidP="000353D7">
      <w:pPr>
        <w:tabs>
          <w:tab w:val="left" w:pos="3578"/>
        </w:tabs>
        <w:spacing w:after="0" w:line="240" w:lineRule="auto"/>
        <w:ind w:left="1452" w:right="3"/>
        <w:jc w:val="both"/>
        <w:rPr>
          <w:rFonts w:asciiTheme="minorHAnsi" w:hAnsiTheme="minorHAnsi" w:cstheme="minorHAnsi"/>
          <w:bCs/>
        </w:rPr>
      </w:pPr>
      <w:r w:rsidRPr="00CD4A68">
        <w:rPr>
          <w:rFonts w:asciiTheme="minorHAnsi" w:hAnsiTheme="minorHAnsi" w:cstheme="minorHAnsi"/>
          <w:bCs/>
        </w:rPr>
        <w:t xml:space="preserve">Kokkutõmbuvus        </w:t>
      </w:r>
      <w:r w:rsidR="000353D7" w:rsidRPr="00CD4A68">
        <w:rPr>
          <w:rFonts w:asciiTheme="minorHAnsi" w:hAnsiTheme="minorHAnsi" w:cstheme="minorHAnsi"/>
          <w:bCs/>
        </w:rPr>
        <w:t>150 º</w:t>
      </w:r>
      <w:r w:rsidRPr="00CD4A68">
        <w:rPr>
          <w:rFonts w:asciiTheme="minorHAnsi" w:hAnsiTheme="minorHAnsi" w:cstheme="minorHAnsi"/>
          <w:bCs/>
        </w:rPr>
        <w:t>C juures 0–1%</w:t>
      </w:r>
    </w:p>
    <w:p w:rsidR="00BA540D" w:rsidRPr="00CD4A68" w:rsidRDefault="00BA540D" w:rsidP="000353D7">
      <w:pPr>
        <w:spacing w:after="0" w:line="240" w:lineRule="auto"/>
        <w:ind w:left="1452" w:right="3"/>
        <w:jc w:val="both"/>
        <w:rPr>
          <w:rFonts w:asciiTheme="minorHAnsi" w:hAnsiTheme="minorHAnsi" w:cstheme="minorHAnsi"/>
          <w:bCs/>
        </w:rPr>
      </w:pPr>
      <w:r w:rsidRPr="00CD4A68">
        <w:rPr>
          <w:rFonts w:asciiTheme="minorHAnsi" w:hAnsiTheme="minorHAnsi" w:cstheme="minorHAnsi"/>
          <w:bCs/>
        </w:rPr>
        <w:t>Elastsus</w:t>
      </w:r>
      <w:r w:rsidRPr="00CD4A68">
        <w:rPr>
          <w:rFonts w:asciiTheme="minorHAnsi" w:hAnsiTheme="minorHAnsi" w:cstheme="minorHAnsi"/>
          <w:bCs/>
        </w:rPr>
        <w:tab/>
      </w:r>
      <w:r w:rsidRPr="00CD4A68">
        <w:rPr>
          <w:rFonts w:asciiTheme="minorHAnsi" w:hAnsiTheme="minorHAnsi" w:cstheme="minorHAnsi"/>
          <w:bCs/>
        </w:rPr>
        <w:tab/>
        <w:t>16–23%</w:t>
      </w:r>
    </w:p>
    <w:p w:rsidR="00BA540D" w:rsidRPr="00CD4A68" w:rsidRDefault="00BA540D" w:rsidP="000353D7">
      <w:pPr>
        <w:tabs>
          <w:tab w:val="left" w:pos="540"/>
        </w:tabs>
        <w:spacing w:after="0" w:line="240" w:lineRule="auto"/>
        <w:ind w:left="540" w:right="3" w:hanging="364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  <w:bCs/>
        </w:rPr>
        <w:tab/>
      </w:r>
      <w:r w:rsidRPr="00CD4A68">
        <w:rPr>
          <w:rFonts w:asciiTheme="minorHAnsi" w:hAnsiTheme="minorHAnsi" w:cstheme="minorHAnsi"/>
          <w:bCs/>
        </w:rPr>
        <w:tab/>
      </w:r>
      <w:r w:rsidRPr="00CD4A68">
        <w:rPr>
          <w:rFonts w:asciiTheme="minorHAnsi" w:hAnsiTheme="minorHAnsi" w:cstheme="minorHAnsi"/>
          <w:bCs/>
        </w:rPr>
        <w:tab/>
        <w:t>Joontihedus</w:t>
      </w:r>
      <w:r w:rsidRPr="00CD4A68">
        <w:rPr>
          <w:rFonts w:asciiTheme="minorHAnsi" w:hAnsiTheme="minorHAnsi" w:cstheme="minorHAnsi"/>
          <w:bCs/>
        </w:rPr>
        <w:tab/>
      </w:r>
      <w:r w:rsidRPr="00CD4A68">
        <w:rPr>
          <w:rFonts w:asciiTheme="minorHAnsi" w:hAnsiTheme="minorHAnsi" w:cstheme="minorHAnsi"/>
          <w:bCs/>
        </w:rPr>
        <w:tab/>
        <w:t>soovitavalt 125</w:t>
      </w:r>
      <w:r w:rsidR="008A77C1" w:rsidRPr="00CD4A68">
        <w:rPr>
          <w:rFonts w:asciiTheme="minorHAnsi" w:hAnsiTheme="minorHAnsi" w:cstheme="minorHAnsi"/>
          <w:bCs/>
        </w:rPr>
        <w:t xml:space="preserve"> </w:t>
      </w:r>
      <w:r w:rsidRPr="00CD4A68">
        <w:rPr>
          <w:rFonts w:asciiTheme="minorHAnsi" w:hAnsiTheme="minorHAnsi" w:cstheme="minorHAnsi"/>
          <w:bCs/>
        </w:rPr>
        <w:t>x</w:t>
      </w:r>
      <w:r w:rsidR="008A77C1" w:rsidRPr="00CD4A68">
        <w:rPr>
          <w:rFonts w:asciiTheme="minorHAnsi" w:hAnsiTheme="minorHAnsi" w:cstheme="minorHAnsi"/>
          <w:bCs/>
        </w:rPr>
        <w:t xml:space="preserve"> </w:t>
      </w:r>
      <w:r w:rsidRPr="00CD4A68">
        <w:rPr>
          <w:rFonts w:asciiTheme="minorHAnsi" w:hAnsiTheme="minorHAnsi" w:cstheme="minorHAnsi"/>
          <w:bCs/>
        </w:rPr>
        <w:t xml:space="preserve">2 </w:t>
      </w:r>
      <w:proofErr w:type="spellStart"/>
      <w:r w:rsidRPr="00CD4A68">
        <w:rPr>
          <w:rFonts w:asciiTheme="minorHAnsi" w:hAnsiTheme="minorHAnsi" w:cstheme="minorHAnsi"/>
          <w:bCs/>
        </w:rPr>
        <w:t>dtex</w:t>
      </w:r>
      <w:proofErr w:type="spellEnd"/>
      <w:r w:rsidRPr="00CD4A68">
        <w:rPr>
          <w:rFonts w:asciiTheme="minorHAnsi" w:hAnsiTheme="minorHAnsi" w:cstheme="minorHAnsi"/>
          <w:bCs/>
        </w:rPr>
        <w:t xml:space="preserve"> </w:t>
      </w:r>
    </w:p>
    <w:p w:rsidR="00BA540D" w:rsidRPr="00CD4A68" w:rsidRDefault="00BA540D" w:rsidP="000353D7">
      <w:pPr>
        <w:tabs>
          <w:tab w:val="left" w:pos="176"/>
        </w:tabs>
        <w:suppressAutoHyphens/>
        <w:spacing w:after="0" w:line="240" w:lineRule="auto"/>
        <w:ind w:left="570" w:right="3" w:hanging="394"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TOOTE MARKEERIMINE</w:t>
      </w:r>
    </w:p>
    <w:p w:rsidR="00BA540D" w:rsidRPr="00CD4A68" w:rsidRDefault="00BA540D" w:rsidP="000353D7">
      <w:pPr>
        <w:pStyle w:val="ListParagraph"/>
        <w:spacing w:after="0" w:line="240" w:lineRule="auto"/>
        <w:ind w:left="176"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pStyle w:val="ListParagraph"/>
        <w:tabs>
          <w:tab w:val="left" w:pos="567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Toode peab olema markeeritud alljärgnevalt:</w:t>
      </w:r>
    </w:p>
    <w:p w:rsidR="00880D4F" w:rsidRPr="00CD4A68" w:rsidRDefault="00880D4F" w:rsidP="000353D7">
      <w:pPr>
        <w:pStyle w:val="ListParagraph"/>
        <w:spacing w:after="0" w:line="240" w:lineRule="auto"/>
        <w:ind w:left="360" w:hanging="184"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pStyle w:val="ListParagraph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Toode on läbipaistvas kilepakendis. Kilepakendile on kinnitatud etikett-kleebis. Etiketi värvus on valge ning teksti värvus must.</w:t>
      </w:r>
      <w:r w:rsidRPr="00CD4A68">
        <w:rPr>
          <w:rFonts w:asciiTheme="minorHAnsi" w:hAnsiTheme="minorHAnsi" w:cstheme="minorHAnsi"/>
        </w:rPr>
        <w:tab/>
      </w:r>
    </w:p>
    <w:p w:rsidR="00880D4F" w:rsidRPr="00CD4A68" w:rsidRDefault="00880D4F" w:rsidP="000353D7">
      <w:pPr>
        <w:pStyle w:val="ListParagraph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Etiketil on markeering alljärgnevas järjestuses:</w:t>
      </w:r>
    </w:p>
    <w:p w:rsidR="00880D4F" w:rsidRPr="00CD4A68" w:rsidRDefault="00880D4F" w:rsidP="000353D7">
      <w:pPr>
        <w:spacing w:after="0" w:line="240" w:lineRule="auto"/>
        <w:ind w:left="426" w:hanging="184"/>
        <w:contextualSpacing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-</w:t>
      </w:r>
      <w:r w:rsidRPr="00CD4A68">
        <w:rPr>
          <w:rFonts w:asciiTheme="minorHAnsi" w:hAnsiTheme="minorHAnsi" w:cstheme="minorHAnsi"/>
        </w:rPr>
        <w:tab/>
        <w:t>nimetus;</w:t>
      </w:r>
    </w:p>
    <w:p w:rsidR="00BA540D" w:rsidRPr="00CD4A68" w:rsidRDefault="00BA540D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-</w:t>
      </w:r>
      <w:r w:rsidRPr="00CD4A68">
        <w:rPr>
          <w:rFonts w:asciiTheme="minorHAnsi" w:hAnsiTheme="minorHAnsi" w:cstheme="minorHAnsi"/>
        </w:rPr>
        <w:tab/>
        <w:t>lepingu osapool;</w:t>
      </w:r>
    </w:p>
    <w:p w:rsidR="00BA540D" w:rsidRPr="00CD4A68" w:rsidRDefault="00BA540D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-</w:t>
      </w:r>
      <w:r w:rsidRPr="00CD4A68">
        <w:rPr>
          <w:rFonts w:asciiTheme="minorHAnsi" w:hAnsiTheme="minorHAnsi" w:cstheme="minorHAnsi"/>
        </w:rPr>
        <w:tab/>
        <w:t>lepingu number;</w:t>
      </w:r>
    </w:p>
    <w:p w:rsidR="00BA540D" w:rsidRPr="00CD4A68" w:rsidRDefault="00BA540D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-</w:t>
      </w:r>
      <w:r w:rsidRPr="00CD4A68">
        <w:rPr>
          <w:rFonts w:asciiTheme="minorHAnsi" w:hAnsiTheme="minorHAnsi" w:cstheme="minorHAnsi"/>
        </w:rPr>
        <w:tab/>
        <w:t>valmistamise aeg (kuu ja aasta);</w:t>
      </w:r>
    </w:p>
    <w:p w:rsidR="00BA540D" w:rsidRPr="00CD4A68" w:rsidRDefault="00BA540D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-</w:t>
      </w:r>
      <w:r w:rsidRPr="00CD4A68">
        <w:rPr>
          <w:rFonts w:asciiTheme="minorHAnsi" w:hAnsiTheme="minorHAnsi" w:cstheme="minorHAnsi"/>
        </w:rPr>
        <w:tab/>
        <w:t>hooldusmärgid;</w:t>
      </w:r>
    </w:p>
    <w:p w:rsidR="00BA540D" w:rsidRPr="00CD4A68" w:rsidRDefault="00BA540D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-</w:t>
      </w:r>
      <w:r w:rsidRPr="00CD4A68">
        <w:rPr>
          <w:rFonts w:asciiTheme="minorHAnsi" w:hAnsiTheme="minorHAnsi" w:cstheme="minorHAnsi"/>
        </w:rPr>
        <w:tab/>
        <w:t>NSN-kood;</w:t>
      </w:r>
    </w:p>
    <w:p w:rsidR="00BA540D" w:rsidRPr="00CD4A68" w:rsidRDefault="00BA540D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-</w:t>
      </w:r>
      <w:r w:rsidRPr="00CD4A68">
        <w:rPr>
          <w:rFonts w:asciiTheme="minorHAnsi" w:hAnsiTheme="minorHAnsi" w:cstheme="minorHAnsi"/>
        </w:rPr>
        <w:tab/>
        <w:t>NSN-kood GS1-128 vöötkoodi formaadis (AI 7001);</w:t>
      </w:r>
    </w:p>
    <w:p w:rsidR="00BA540D" w:rsidRPr="00CD4A68" w:rsidRDefault="00BA540D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-</w:t>
      </w:r>
      <w:r w:rsidRPr="00CD4A68">
        <w:rPr>
          <w:rFonts w:asciiTheme="minorHAnsi" w:hAnsiTheme="minorHAnsi" w:cstheme="minorHAnsi"/>
        </w:rPr>
        <w:tab/>
        <w:t>kaubakood;</w:t>
      </w:r>
    </w:p>
    <w:p w:rsidR="00BA540D" w:rsidRPr="00CD4A68" w:rsidRDefault="00BA540D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-</w:t>
      </w:r>
      <w:r w:rsidRPr="00CD4A68">
        <w:rPr>
          <w:rFonts w:asciiTheme="minorHAnsi" w:hAnsiTheme="minorHAnsi" w:cstheme="minorHAnsi"/>
        </w:rPr>
        <w:tab/>
        <w:t>kaubakood GS1-128 vöötkoodi formaadis (AI 91).</w:t>
      </w:r>
    </w:p>
    <w:p w:rsidR="00BA540D" w:rsidRPr="00CD4A68" w:rsidRDefault="00BA540D" w:rsidP="000353D7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A0047E" w:rsidRPr="00CD4A68" w:rsidRDefault="00A0047E" w:rsidP="000353D7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PAKENDAMINE</w:t>
      </w:r>
    </w:p>
    <w:p w:rsidR="00A0047E" w:rsidRPr="00CD4A68" w:rsidRDefault="00A0047E" w:rsidP="000353D7">
      <w:pPr>
        <w:pStyle w:val="ListParagraph"/>
        <w:spacing w:after="0" w:line="240" w:lineRule="auto"/>
        <w:ind w:left="176"/>
        <w:jc w:val="both"/>
        <w:rPr>
          <w:rFonts w:asciiTheme="minorHAnsi" w:hAnsiTheme="minorHAnsi" w:cstheme="minorHAnsi"/>
        </w:rPr>
      </w:pPr>
    </w:p>
    <w:p w:rsidR="00A0047E" w:rsidRPr="00CD4A68" w:rsidRDefault="00A0047E" w:rsidP="000353D7">
      <w:pPr>
        <w:pStyle w:val="ListParagraph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Toode on enne kilepakendisse pakendamist korralikult kuivatatud peale kuum-niisket töötlust.</w:t>
      </w:r>
    </w:p>
    <w:p w:rsidR="00A0047E" w:rsidRPr="00CD4A68" w:rsidRDefault="00A0047E" w:rsidP="000353D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Tooted on läbipaistvas kilepakendis.</w:t>
      </w:r>
    </w:p>
    <w:p w:rsidR="00A0047E" w:rsidRPr="00CD4A68" w:rsidRDefault="00A0047E" w:rsidP="000353D7">
      <w:pPr>
        <w:tabs>
          <w:tab w:val="left" w:pos="426"/>
        </w:tabs>
        <w:spacing w:after="0" w:line="240" w:lineRule="auto"/>
        <w:ind w:left="176"/>
        <w:contextualSpacing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TELLIMISE PROTSEDUUR</w:t>
      </w:r>
    </w:p>
    <w:p w:rsidR="00880D4F" w:rsidRPr="00CD4A68" w:rsidRDefault="00880D4F" w:rsidP="000353D7">
      <w:pPr>
        <w:spacing w:after="0" w:line="240" w:lineRule="auto"/>
        <w:ind w:left="176"/>
        <w:contextualSpacing/>
        <w:jc w:val="both"/>
        <w:rPr>
          <w:rFonts w:asciiTheme="minorHAnsi" w:hAnsiTheme="minorHAnsi" w:cstheme="minorHAnsi"/>
        </w:rPr>
      </w:pPr>
    </w:p>
    <w:p w:rsidR="00880D4F" w:rsidRPr="00CD4A68" w:rsidRDefault="00880D4F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u w:val="single"/>
        </w:rPr>
      </w:pPr>
      <w:r w:rsidRPr="00CD4A68">
        <w:rPr>
          <w:rFonts w:asciiTheme="minorHAnsi" w:hAnsiTheme="minorHAnsi" w:cstheme="minorHAnsi"/>
        </w:rPr>
        <w:t>Teenust osutatakse ainult kehtivate individuaalõmblemise lubade alusel.</w:t>
      </w:r>
    </w:p>
    <w:p w:rsidR="00880D4F" w:rsidRPr="00CD4A68" w:rsidRDefault="00880D4F" w:rsidP="000353D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lastRenderedPageBreak/>
        <w:t xml:space="preserve">Ettevõtet (täitjat) ja taotlejat informeeritakse loa olemasolust. </w:t>
      </w:r>
    </w:p>
    <w:p w:rsidR="00880D4F" w:rsidRPr="00CD4A68" w:rsidRDefault="005671CB" w:rsidP="000353D7">
      <w:pPr>
        <w:tabs>
          <w:tab w:val="left" w:pos="176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ab/>
      </w:r>
    </w:p>
    <w:p w:rsidR="00BA540D" w:rsidRPr="00CD4A68" w:rsidRDefault="00880D4F" w:rsidP="000353D7">
      <w:pPr>
        <w:tabs>
          <w:tab w:val="left" w:pos="176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br w:type="page"/>
      </w:r>
    </w:p>
    <w:p w:rsidR="00BA540D" w:rsidRPr="00CD4A68" w:rsidRDefault="00BA540D" w:rsidP="000353D7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lastRenderedPageBreak/>
        <w:t>LISAD:</w:t>
      </w:r>
    </w:p>
    <w:p w:rsidR="00BA540D" w:rsidRPr="00CD4A68" w:rsidRDefault="00BA540D" w:rsidP="000353D7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Õhtuvormi kikilips</w:t>
      </w:r>
    </w:p>
    <w:p w:rsidR="00BA540D" w:rsidRPr="00CD4A68" w:rsidRDefault="00BA540D" w:rsidP="000353D7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object w:dxaOrig="13275" w:dyaOrig="4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5pt;height:102.5pt" o:ole="">
            <v:imagedata r:id="rId8" o:title=""/>
          </v:shape>
          <o:OLEObject Type="Embed" ProgID="KaledoStyle.Document" ShapeID="_x0000_i1025" DrawAspect="Content" ObjectID="_1698589019" r:id="rId9"/>
        </w:object>
      </w:r>
    </w:p>
    <w:p w:rsidR="00880D4F" w:rsidRPr="00CD4A68" w:rsidRDefault="00880D4F" w:rsidP="000353D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Koodid</w:t>
      </w:r>
    </w:p>
    <w:p w:rsidR="00BA540D" w:rsidRPr="00CD4A68" w:rsidRDefault="00BA540D" w:rsidP="000353D7">
      <w:pPr>
        <w:pStyle w:val="ListParagraph"/>
        <w:tabs>
          <w:tab w:val="left" w:pos="346"/>
        </w:tabs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7258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7"/>
        <w:gridCol w:w="2552"/>
        <w:gridCol w:w="2409"/>
      </w:tblGrid>
      <w:tr w:rsidR="00BA540D" w:rsidRPr="00CD4A68" w:rsidTr="001D524D">
        <w:trPr>
          <w:trHeight w:val="30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40D" w:rsidRPr="00CD4A68" w:rsidRDefault="00BA540D" w:rsidP="000353D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r w:rsidRPr="00CD4A68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40D" w:rsidRPr="00CD4A68" w:rsidRDefault="00BA540D" w:rsidP="000353D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r w:rsidRPr="00CD4A68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40D" w:rsidRPr="00CD4A68" w:rsidRDefault="00BA540D" w:rsidP="000353D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r w:rsidRPr="00CD4A68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BA540D" w:rsidRPr="00CD4A68" w:rsidTr="001D524D">
        <w:trPr>
          <w:trHeight w:val="300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40D" w:rsidRPr="00CD4A68" w:rsidRDefault="00BA540D" w:rsidP="000353D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CD4A68">
              <w:rPr>
                <w:rFonts w:asciiTheme="minorHAnsi" w:hAnsiTheme="minorHAnsi" w:cstheme="minorHAnsi"/>
                <w:color w:val="000000"/>
                <w:lang w:eastAsia="et-EE"/>
              </w:rPr>
              <w:t>Kikilips must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40D" w:rsidRPr="00CD4A68" w:rsidRDefault="00BA540D" w:rsidP="000353D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CD4A68">
              <w:rPr>
                <w:rFonts w:asciiTheme="minorHAnsi" w:hAnsiTheme="minorHAnsi" w:cstheme="minorHAnsi"/>
                <w:color w:val="000000"/>
                <w:lang w:eastAsia="et-EE"/>
              </w:rPr>
              <w:t>8440-38-001-3600 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40D" w:rsidRPr="00CD4A68" w:rsidRDefault="00BA540D" w:rsidP="000353D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CD4A68">
              <w:rPr>
                <w:rFonts w:asciiTheme="minorHAnsi" w:hAnsiTheme="minorHAnsi" w:cstheme="minorHAnsi"/>
                <w:color w:val="000000"/>
                <w:lang w:eastAsia="et-EE"/>
              </w:rPr>
              <w:t>10009803</w:t>
            </w:r>
          </w:p>
        </w:tc>
      </w:tr>
    </w:tbl>
    <w:p w:rsidR="00BA540D" w:rsidRPr="00CD4A68" w:rsidRDefault="00BA540D" w:rsidP="000353D7">
      <w:pPr>
        <w:pStyle w:val="ListParagraph"/>
        <w:tabs>
          <w:tab w:val="left" w:pos="346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numPr>
          <w:ilvl w:val="1"/>
          <w:numId w:val="1"/>
        </w:numPr>
        <w:tabs>
          <w:tab w:val="left" w:pos="346"/>
        </w:tabs>
        <w:spacing w:after="0" w:line="240" w:lineRule="auto"/>
        <w:ind w:left="930" w:hanging="567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>Markeeringu näidis pakendi etiketil:</w:t>
      </w:r>
    </w:p>
    <w:p w:rsidR="00BA540D" w:rsidRPr="00CD4A68" w:rsidRDefault="00BA540D" w:rsidP="000353D7">
      <w:pPr>
        <w:tabs>
          <w:tab w:val="left" w:pos="34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BA540D" w:rsidRPr="00CD4A68" w:rsidRDefault="00BA540D" w:rsidP="000353D7">
      <w:pPr>
        <w:spacing w:after="0" w:line="240" w:lineRule="auto"/>
        <w:ind w:left="-959"/>
        <w:jc w:val="both"/>
        <w:rPr>
          <w:rFonts w:asciiTheme="minorHAnsi" w:hAnsiTheme="minorHAnsi" w:cstheme="minorHAnsi"/>
        </w:rPr>
      </w:pPr>
      <w:r w:rsidRPr="00CD4A68">
        <w:rPr>
          <w:rFonts w:asciiTheme="minorHAnsi" w:hAnsiTheme="minorHAnsi" w:cstheme="minorHAnsi"/>
        </w:rPr>
        <w:tab/>
      </w:r>
      <w:r w:rsidRPr="00CD4A68">
        <w:rPr>
          <w:rFonts w:asciiTheme="minorHAnsi" w:hAnsiTheme="minorHAnsi" w:cstheme="minorHAnsi"/>
        </w:rPr>
        <w:tab/>
      </w:r>
      <w:r w:rsidRPr="00CD4A68">
        <w:rPr>
          <w:rFonts w:asciiTheme="minorHAnsi" w:hAnsiTheme="minorHAnsi" w:cstheme="minorHAnsi"/>
        </w:rPr>
        <w:tab/>
      </w:r>
      <w:r w:rsidRPr="00CD4A68">
        <w:rPr>
          <w:rFonts w:asciiTheme="minorHAnsi" w:hAnsiTheme="minorHAnsi" w:cstheme="minorHAnsi"/>
        </w:rPr>
        <w:object w:dxaOrig="5955" w:dyaOrig="3540">
          <v:shape id="_x0000_i1026" type="#_x0000_t75" style="width:280pt;height:164.5pt" o:ole="">
            <v:imagedata r:id="rId10" o:title=""/>
          </v:shape>
          <o:OLEObject Type="Embed" ProgID="PBrush" ShapeID="_x0000_i1026" DrawAspect="Content" ObjectID="_1698589020" r:id="rId11"/>
        </w:object>
      </w:r>
    </w:p>
    <w:p w:rsidR="00661D28" w:rsidRPr="00CD4A68" w:rsidRDefault="00661D28" w:rsidP="000353D7">
      <w:pPr>
        <w:spacing w:after="0" w:line="240" w:lineRule="auto"/>
        <w:ind w:left="-959"/>
        <w:jc w:val="both"/>
        <w:rPr>
          <w:rFonts w:asciiTheme="minorHAnsi" w:hAnsiTheme="minorHAnsi" w:cstheme="minorHAnsi"/>
        </w:rPr>
      </w:pPr>
    </w:p>
    <w:bookmarkEnd w:id="0"/>
    <w:p w:rsidR="00661D28" w:rsidRPr="00CD4A68" w:rsidRDefault="00661D28" w:rsidP="000353D7">
      <w:pPr>
        <w:spacing w:after="0" w:line="240" w:lineRule="auto"/>
        <w:ind w:left="-959"/>
        <w:jc w:val="both"/>
        <w:rPr>
          <w:rFonts w:asciiTheme="minorHAnsi" w:hAnsiTheme="minorHAnsi" w:cstheme="minorHAnsi"/>
        </w:rPr>
      </w:pPr>
    </w:p>
    <w:sectPr w:rsidR="00661D28" w:rsidRPr="00CD4A68" w:rsidSect="001D524D">
      <w:footerReference w:type="defaul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4F" w:rsidRDefault="00C8234F" w:rsidP="00E62707">
      <w:pPr>
        <w:spacing w:after="0" w:line="240" w:lineRule="auto"/>
      </w:pPr>
      <w:r>
        <w:separator/>
      </w:r>
    </w:p>
  </w:endnote>
  <w:endnote w:type="continuationSeparator" w:id="0">
    <w:p w:rsidR="00C8234F" w:rsidRDefault="00C8234F" w:rsidP="00E6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4D" w:rsidRPr="001D524D" w:rsidRDefault="001D524D">
    <w:pPr>
      <w:pStyle w:val="Footer"/>
      <w:jc w:val="center"/>
      <w:rPr>
        <w:rFonts w:ascii="Arial" w:hAnsi="Arial" w:cs="Arial"/>
        <w:sz w:val="18"/>
        <w:szCs w:val="18"/>
      </w:rPr>
    </w:pPr>
    <w:r w:rsidRPr="001D524D">
      <w:rPr>
        <w:rFonts w:ascii="Arial" w:hAnsi="Arial" w:cs="Arial"/>
        <w:sz w:val="18"/>
        <w:szCs w:val="18"/>
      </w:rPr>
      <w:fldChar w:fldCharType="begin"/>
    </w:r>
    <w:r w:rsidRPr="001D524D">
      <w:rPr>
        <w:rFonts w:ascii="Arial" w:hAnsi="Arial" w:cs="Arial"/>
        <w:sz w:val="18"/>
        <w:szCs w:val="18"/>
      </w:rPr>
      <w:instrText xml:space="preserve"> PAGE   \* MERGEFORMAT </w:instrText>
    </w:r>
    <w:r w:rsidRPr="001D524D">
      <w:rPr>
        <w:rFonts w:ascii="Arial" w:hAnsi="Arial" w:cs="Arial"/>
        <w:sz w:val="18"/>
        <w:szCs w:val="18"/>
      </w:rPr>
      <w:fldChar w:fldCharType="separate"/>
    </w:r>
    <w:r w:rsidR="00CD4A68">
      <w:rPr>
        <w:rFonts w:ascii="Arial" w:hAnsi="Arial" w:cs="Arial"/>
        <w:noProof/>
        <w:sz w:val="18"/>
        <w:szCs w:val="18"/>
      </w:rPr>
      <w:t>3</w:t>
    </w:r>
    <w:r w:rsidRPr="001D524D">
      <w:rPr>
        <w:rFonts w:ascii="Arial" w:hAnsi="Arial" w:cs="Arial"/>
        <w:sz w:val="18"/>
        <w:szCs w:val="18"/>
      </w:rPr>
      <w:fldChar w:fldCharType="end"/>
    </w:r>
    <w:r w:rsidRPr="001D524D">
      <w:rPr>
        <w:rFonts w:ascii="Arial" w:hAnsi="Arial" w:cs="Arial"/>
        <w:noProof/>
        <w:sz w:val="18"/>
        <w:szCs w:val="18"/>
      </w:rPr>
      <w:t>/3</w:t>
    </w:r>
  </w:p>
  <w:p w:rsidR="004F287E" w:rsidRDefault="004F2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4F" w:rsidRDefault="00C8234F" w:rsidP="00E62707">
      <w:pPr>
        <w:spacing w:after="0" w:line="240" w:lineRule="auto"/>
      </w:pPr>
      <w:r>
        <w:separator/>
      </w:r>
    </w:p>
  </w:footnote>
  <w:footnote w:type="continuationSeparator" w:id="0">
    <w:p w:rsidR="00C8234F" w:rsidRDefault="00C8234F" w:rsidP="00E6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8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9702503"/>
    <w:multiLevelType w:val="multilevel"/>
    <w:tmpl w:val="45CE81D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3191D88"/>
    <w:multiLevelType w:val="multilevel"/>
    <w:tmpl w:val="2B5CF0E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2D00215E"/>
    <w:multiLevelType w:val="hybridMultilevel"/>
    <w:tmpl w:val="899454F6"/>
    <w:lvl w:ilvl="0" w:tplc="042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4" w15:restartNumberingAfterBreak="0">
    <w:nsid w:val="59F9784E"/>
    <w:multiLevelType w:val="hybridMultilevel"/>
    <w:tmpl w:val="6A8AD114"/>
    <w:lvl w:ilvl="0" w:tplc="5D4A5954">
      <w:start w:val="1"/>
      <w:numFmt w:val="bullet"/>
      <w:lvlText w:val="-"/>
      <w:lvlJc w:val="left"/>
      <w:pPr>
        <w:ind w:left="1103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5" w15:restartNumberingAfterBreak="0">
    <w:nsid w:val="61FB2F40"/>
    <w:multiLevelType w:val="multilevel"/>
    <w:tmpl w:val="A8322CA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3E5CD3"/>
    <w:multiLevelType w:val="hybridMultilevel"/>
    <w:tmpl w:val="AE42C1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3"/>
    <w:rsid w:val="000011E1"/>
    <w:rsid w:val="0000238D"/>
    <w:rsid w:val="00002A03"/>
    <w:rsid w:val="00004BEA"/>
    <w:rsid w:val="00005309"/>
    <w:rsid w:val="00005B90"/>
    <w:rsid w:val="00007BA2"/>
    <w:rsid w:val="00010196"/>
    <w:rsid w:val="00011331"/>
    <w:rsid w:val="000113C3"/>
    <w:rsid w:val="00014237"/>
    <w:rsid w:val="0001487A"/>
    <w:rsid w:val="0001560C"/>
    <w:rsid w:val="00020250"/>
    <w:rsid w:val="000203C1"/>
    <w:rsid w:val="00021EBA"/>
    <w:rsid w:val="0002529B"/>
    <w:rsid w:val="000265B7"/>
    <w:rsid w:val="00026A44"/>
    <w:rsid w:val="000277A1"/>
    <w:rsid w:val="00030A22"/>
    <w:rsid w:val="0003184B"/>
    <w:rsid w:val="00031F87"/>
    <w:rsid w:val="00032240"/>
    <w:rsid w:val="000351E4"/>
    <w:rsid w:val="000353D7"/>
    <w:rsid w:val="000432F0"/>
    <w:rsid w:val="00045018"/>
    <w:rsid w:val="000520CE"/>
    <w:rsid w:val="0005371C"/>
    <w:rsid w:val="00053C96"/>
    <w:rsid w:val="00054F1E"/>
    <w:rsid w:val="000565A1"/>
    <w:rsid w:val="000631AA"/>
    <w:rsid w:val="00064857"/>
    <w:rsid w:val="00064C82"/>
    <w:rsid w:val="000701E2"/>
    <w:rsid w:val="000705B7"/>
    <w:rsid w:val="00080CCC"/>
    <w:rsid w:val="00081E6D"/>
    <w:rsid w:val="0008694D"/>
    <w:rsid w:val="000869F3"/>
    <w:rsid w:val="00087374"/>
    <w:rsid w:val="00092607"/>
    <w:rsid w:val="000945D0"/>
    <w:rsid w:val="00096349"/>
    <w:rsid w:val="00096E0F"/>
    <w:rsid w:val="00097EDC"/>
    <w:rsid w:val="000A2BD5"/>
    <w:rsid w:val="000A32C5"/>
    <w:rsid w:val="000A32E2"/>
    <w:rsid w:val="000A44EB"/>
    <w:rsid w:val="000B2DBB"/>
    <w:rsid w:val="000B366A"/>
    <w:rsid w:val="000B77EF"/>
    <w:rsid w:val="000B7953"/>
    <w:rsid w:val="000C027D"/>
    <w:rsid w:val="000C1BEC"/>
    <w:rsid w:val="000C2096"/>
    <w:rsid w:val="000C45B5"/>
    <w:rsid w:val="000C693A"/>
    <w:rsid w:val="000C7A2A"/>
    <w:rsid w:val="000D073A"/>
    <w:rsid w:val="000D31BC"/>
    <w:rsid w:val="000D33C8"/>
    <w:rsid w:val="000D4BDB"/>
    <w:rsid w:val="000D6CB9"/>
    <w:rsid w:val="000D77B7"/>
    <w:rsid w:val="000D7BC0"/>
    <w:rsid w:val="000E0ACA"/>
    <w:rsid w:val="000E251C"/>
    <w:rsid w:val="000E3C17"/>
    <w:rsid w:val="000E3DA7"/>
    <w:rsid w:val="000E4AAE"/>
    <w:rsid w:val="000E73EF"/>
    <w:rsid w:val="000E7E7B"/>
    <w:rsid w:val="000F05F3"/>
    <w:rsid w:val="000F0C4E"/>
    <w:rsid w:val="000F169E"/>
    <w:rsid w:val="000F1D8F"/>
    <w:rsid w:val="000F488A"/>
    <w:rsid w:val="000F68A7"/>
    <w:rsid w:val="000F732B"/>
    <w:rsid w:val="0010583F"/>
    <w:rsid w:val="001116D0"/>
    <w:rsid w:val="001124E1"/>
    <w:rsid w:val="001124F1"/>
    <w:rsid w:val="00114205"/>
    <w:rsid w:val="00114F26"/>
    <w:rsid w:val="0011615B"/>
    <w:rsid w:val="001264AC"/>
    <w:rsid w:val="0013404C"/>
    <w:rsid w:val="0013408D"/>
    <w:rsid w:val="0013674C"/>
    <w:rsid w:val="00137FC4"/>
    <w:rsid w:val="0014313E"/>
    <w:rsid w:val="00143EC3"/>
    <w:rsid w:val="00145299"/>
    <w:rsid w:val="0014540B"/>
    <w:rsid w:val="00145B14"/>
    <w:rsid w:val="00145C69"/>
    <w:rsid w:val="00145EFD"/>
    <w:rsid w:val="001468C9"/>
    <w:rsid w:val="00147042"/>
    <w:rsid w:val="00147769"/>
    <w:rsid w:val="00147D49"/>
    <w:rsid w:val="001518AF"/>
    <w:rsid w:val="00153CA2"/>
    <w:rsid w:val="00154585"/>
    <w:rsid w:val="001548F1"/>
    <w:rsid w:val="00155E3D"/>
    <w:rsid w:val="00160120"/>
    <w:rsid w:val="00161AB0"/>
    <w:rsid w:val="00162344"/>
    <w:rsid w:val="001631CD"/>
    <w:rsid w:val="00175AB2"/>
    <w:rsid w:val="00181651"/>
    <w:rsid w:val="0018652D"/>
    <w:rsid w:val="0018705C"/>
    <w:rsid w:val="00192284"/>
    <w:rsid w:val="00197183"/>
    <w:rsid w:val="001A0059"/>
    <w:rsid w:val="001A0EC4"/>
    <w:rsid w:val="001A14C4"/>
    <w:rsid w:val="001A31D9"/>
    <w:rsid w:val="001A3624"/>
    <w:rsid w:val="001A4F34"/>
    <w:rsid w:val="001A5DB5"/>
    <w:rsid w:val="001A6D86"/>
    <w:rsid w:val="001B12B9"/>
    <w:rsid w:val="001B1A09"/>
    <w:rsid w:val="001B7150"/>
    <w:rsid w:val="001B7CFC"/>
    <w:rsid w:val="001C0B31"/>
    <w:rsid w:val="001C1DBA"/>
    <w:rsid w:val="001C570B"/>
    <w:rsid w:val="001D0681"/>
    <w:rsid w:val="001D42A6"/>
    <w:rsid w:val="001D4556"/>
    <w:rsid w:val="001D524D"/>
    <w:rsid w:val="001D5A5A"/>
    <w:rsid w:val="001D6769"/>
    <w:rsid w:val="001D78A5"/>
    <w:rsid w:val="001E1BC7"/>
    <w:rsid w:val="001E324B"/>
    <w:rsid w:val="001E3886"/>
    <w:rsid w:val="001E4742"/>
    <w:rsid w:val="001E7B47"/>
    <w:rsid w:val="001E7D04"/>
    <w:rsid w:val="001F0AC1"/>
    <w:rsid w:val="001F0B4C"/>
    <w:rsid w:val="001F25B1"/>
    <w:rsid w:val="001F435F"/>
    <w:rsid w:val="001F7A39"/>
    <w:rsid w:val="001F7E0E"/>
    <w:rsid w:val="00202AE5"/>
    <w:rsid w:val="002057AE"/>
    <w:rsid w:val="00205A3A"/>
    <w:rsid w:val="00206D90"/>
    <w:rsid w:val="00212069"/>
    <w:rsid w:val="00221561"/>
    <w:rsid w:val="0022184F"/>
    <w:rsid w:val="002220F2"/>
    <w:rsid w:val="002222A6"/>
    <w:rsid w:val="00222F24"/>
    <w:rsid w:val="0022363E"/>
    <w:rsid w:val="00224236"/>
    <w:rsid w:val="0022449E"/>
    <w:rsid w:val="00225965"/>
    <w:rsid w:val="00226A04"/>
    <w:rsid w:val="00226F0E"/>
    <w:rsid w:val="002319FD"/>
    <w:rsid w:val="00231BED"/>
    <w:rsid w:val="002356A2"/>
    <w:rsid w:val="002449E9"/>
    <w:rsid w:val="0025033A"/>
    <w:rsid w:val="00251696"/>
    <w:rsid w:val="00257140"/>
    <w:rsid w:val="00257803"/>
    <w:rsid w:val="0026175E"/>
    <w:rsid w:val="002626B4"/>
    <w:rsid w:val="00262ECF"/>
    <w:rsid w:val="002645C1"/>
    <w:rsid w:val="00267EB5"/>
    <w:rsid w:val="00270E11"/>
    <w:rsid w:val="00274B92"/>
    <w:rsid w:val="00275243"/>
    <w:rsid w:val="002775D7"/>
    <w:rsid w:val="002800CC"/>
    <w:rsid w:val="0028184B"/>
    <w:rsid w:val="00287185"/>
    <w:rsid w:val="00287938"/>
    <w:rsid w:val="002940D8"/>
    <w:rsid w:val="002951CF"/>
    <w:rsid w:val="00296187"/>
    <w:rsid w:val="002A00B1"/>
    <w:rsid w:val="002A0FBF"/>
    <w:rsid w:val="002A1C5B"/>
    <w:rsid w:val="002A2589"/>
    <w:rsid w:val="002A2E6E"/>
    <w:rsid w:val="002A3133"/>
    <w:rsid w:val="002A3A92"/>
    <w:rsid w:val="002A5A32"/>
    <w:rsid w:val="002A5C47"/>
    <w:rsid w:val="002A6795"/>
    <w:rsid w:val="002B285A"/>
    <w:rsid w:val="002B329A"/>
    <w:rsid w:val="002B3F16"/>
    <w:rsid w:val="002B578E"/>
    <w:rsid w:val="002C0C81"/>
    <w:rsid w:val="002C19DA"/>
    <w:rsid w:val="002C1F08"/>
    <w:rsid w:val="002C235F"/>
    <w:rsid w:val="002C5399"/>
    <w:rsid w:val="002C5F60"/>
    <w:rsid w:val="002C6125"/>
    <w:rsid w:val="002C7D8C"/>
    <w:rsid w:val="002D2C92"/>
    <w:rsid w:val="002D4283"/>
    <w:rsid w:val="002D5073"/>
    <w:rsid w:val="002E410D"/>
    <w:rsid w:val="002E493F"/>
    <w:rsid w:val="002E6C2A"/>
    <w:rsid w:val="002E7A56"/>
    <w:rsid w:val="002F0FDE"/>
    <w:rsid w:val="002F0FEA"/>
    <w:rsid w:val="002F1BF6"/>
    <w:rsid w:val="00302CC2"/>
    <w:rsid w:val="00302ECE"/>
    <w:rsid w:val="0030305C"/>
    <w:rsid w:val="00304104"/>
    <w:rsid w:val="0030593E"/>
    <w:rsid w:val="00305DB1"/>
    <w:rsid w:val="00305FE8"/>
    <w:rsid w:val="00306BE0"/>
    <w:rsid w:val="00306F5E"/>
    <w:rsid w:val="003072E0"/>
    <w:rsid w:val="0030782C"/>
    <w:rsid w:val="00310090"/>
    <w:rsid w:val="0031268D"/>
    <w:rsid w:val="003137A3"/>
    <w:rsid w:val="00317BC9"/>
    <w:rsid w:val="00321EC4"/>
    <w:rsid w:val="00324994"/>
    <w:rsid w:val="00326A79"/>
    <w:rsid w:val="003321CA"/>
    <w:rsid w:val="00334CFF"/>
    <w:rsid w:val="00340385"/>
    <w:rsid w:val="003408B9"/>
    <w:rsid w:val="003432FF"/>
    <w:rsid w:val="00344B1F"/>
    <w:rsid w:val="0035154E"/>
    <w:rsid w:val="00353E76"/>
    <w:rsid w:val="003547BB"/>
    <w:rsid w:val="0035518C"/>
    <w:rsid w:val="003574A2"/>
    <w:rsid w:val="00357E55"/>
    <w:rsid w:val="003607FA"/>
    <w:rsid w:val="00364539"/>
    <w:rsid w:val="003646BA"/>
    <w:rsid w:val="00364787"/>
    <w:rsid w:val="003655D3"/>
    <w:rsid w:val="003663ED"/>
    <w:rsid w:val="003719D9"/>
    <w:rsid w:val="00373934"/>
    <w:rsid w:val="00373F77"/>
    <w:rsid w:val="003805A3"/>
    <w:rsid w:val="00381931"/>
    <w:rsid w:val="00382823"/>
    <w:rsid w:val="00385B99"/>
    <w:rsid w:val="00385BE0"/>
    <w:rsid w:val="0039202C"/>
    <w:rsid w:val="003926BD"/>
    <w:rsid w:val="00393396"/>
    <w:rsid w:val="00394B6F"/>
    <w:rsid w:val="00395F0D"/>
    <w:rsid w:val="003978B3"/>
    <w:rsid w:val="003A487E"/>
    <w:rsid w:val="003A5DA4"/>
    <w:rsid w:val="003B064F"/>
    <w:rsid w:val="003B487D"/>
    <w:rsid w:val="003B5DA5"/>
    <w:rsid w:val="003B5DF7"/>
    <w:rsid w:val="003B6C0F"/>
    <w:rsid w:val="003C0EEE"/>
    <w:rsid w:val="003C21E2"/>
    <w:rsid w:val="003C2E3A"/>
    <w:rsid w:val="003C425F"/>
    <w:rsid w:val="003C46BF"/>
    <w:rsid w:val="003D2DB2"/>
    <w:rsid w:val="003D36B9"/>
    <w:rsid w:val="003D4472"/>
    <w:rsid w:val="003D7313"/>
    <w:rsid w:val="003E207B"/>
    <w:rsid w:val="003E43C9"/>
    <w:rsid w:val="003E566F"/>
    <w:rsid w:val="003F599C"/>
    <w:rsid w:val="00400502"/>
    <w:rsid w:val="00400BD1"/>
    <w:rsid w:val="004044DD"/>
    <w:rsid w:val="00405D91"/>
    <w:rsid w:val="0040725D"/>
    <w:rsid w:val="00410EEF"/>
    <w:rsid w:val="00411522"/>
    <w:rsid w:val="00411BAC"/>
    <w:rsid w:val="0041320D"/>
    <w:rsid w:val="00413847"/>
    <w:rsid w:val="00414289"/>
    <w:rsid w:val="00415E7E"/>
    <w:rsid w:val="00417881"/>
    <w:rsid w:val="00422DDE"/>
    <w:rsid w:val="004250B3"/>
    <w:rsid w:val="00427B8F"/>
    <w:rsid w:val="00430265"/>
    <w:rsid w:val="00430893"/>
    <w:rsid w:val="004346C2"/>
    <w:rsid w:val="0043489A"/>
    <w:rsid w:val="0044031E"/>
    <w:rsid w:val="004415D7"/>
    <w:rsid w:val="00442D17"/>
    <w:rsid w:val="004433AA"/>
    <w:rsid w:val="00444664"/>
    <w:rsid w:val="004532EA"/>
    <w:rsid w:val="00453CCE"/>
    <w:rsid w:val="00455433"/>
    <w:rsid w:val="004557E3"/>
    <w:rsid w:val="00455B53"/>
    <w:rsid w:val="00456DA4"/>
    <w:rsid w:val="00460D45"/>
    <w:rsid w:val="004754AC"/>
    <w:rsid w:val="00480ECA"/>
    <w:rsid w:val="00481A14"/>
    <w:rsid w:val="00482896"/>
    <w:rsid w:val="004856A7"/>
    <w:rsid w:val="004859BE"/>
    <w:rsid w:val="00485BE7"/>
    <w:rsid w:val="00490077"/>
    <w:rsid w:val="004900FF"/>
    <w:rsid w:val="004911E1"/>
    <w:rsid w:val="00496ABC"/>
    <w:rsid w:val="004A1DCF"/>
    <w:rsid w:val="004A43A5"/>
    <w:rsid w:val="004A5E7C"/>
    <w:rsid w:val="004A5FEF"/>
    <w:rsid w:val="004B0301"/>
    <w:rsid w:val="004B3BDB"/>
    <w:rsid w:val="004B451A"/>
    <w:rsid w:val="004B5300"/>
    <w:rsid w:val="004B7C63"/>
    <w:rsid w:val="004C68C3"/>
    <w:rsid w:val="004D1387"/>
    <w:rsid w:val="004D1639"/>
    <w:rsid w:val="004D1BFA"/>
    <w:rsid w:val="004D28F2"/>
    <w:rsid w:val="004D2E52"/>
    <w:rsid w:val="004D4A30"/>
    <w:rsid w:val="004E0E06"/>
    <w:rsid w:val="004E157D"/>
    <w:rsid w:val="004E1BC2"/>
    <w:rsid w:val="004E3A33"/>
    <w:rsid w:val="004E3D0B"/>
    <w:rsid w:val="004E638B"/>
    <w:rsid w:val="004F10B3"/>
    <w:rsid w:val="004F287E"/>
    <w:rsid w:val="004F48BD"/>
    <w:rsid w:val="00500DEB"/>
    <w:rsid w:val="005019B2"/>
    <w:rsid w:val="00501ACB"/>
    <w:rsid w:val="00501ACD"/>
    <w:rsid w:val="005048E9"/>
    <w:rsid w:val="00506415"/>
    <w:rsid w:val="0050688B"/>
    <w:rsid w:val="0050793A"/>
    <w:rsid w:val="00510AC8"/>
    <w:rsid w:val="00513E9C"/>
    <w:rsid w:val="00514293"/>
    <w:rsid w:val="00514308"/>
    <w:rsid w:val="0051563C"/>
    <w:rsid w:val="00515F13"/>
    <w:rsid w:val="00521C33"/>
    <w:rsid w:val="00524A4A"/>
    <w:rsid w:val="00525050"/>
    <w:rsid w:val="00527511"/>
    <w:rsid w:val="00527C33"/>
    <w:rsid w:val="0053082E"/>
    <w:rsid w:val="00530CB0"/>
    <w:rsid w:val="0053345B"/>
    <w:rsid w:val="00533B63"/>
    <w:rsid w:val="00545FF5"/>
    <w:rsid w:val="00546F4D"/>
    <w:rsid w:val="005477B6"/>
    <w:rsid w:val="00547CF2"/>
    <w:rsid w:val="00550FBD"/>
    <w:rsid w:val="00553C33"/>
    <w:rsid w:val="0055468A"/>
    <w:rsid w:val="00560300"/>
    <w:rsid w:val="00562049"/>
    <w:rsid w:val="00563CA3"/>
    <w:rsid w:val="005662A1"/>
    <w:rsid w:val="00566D93"/>
    <w:rsid w:val="00566DF3"/>
    <w:rsid w:val="00566FD8"/>
    <w:rsid w:val="005671CB"/>
    <w:rsid w:val="00574C43"/>
    <w:rsid w:val="00575712"/>
    <w:rsid w:val="00577EAB"/>
    <w:rsid w:val="0058050F"/>
    <w:rsid w:val="00583AA1"/>
    <w:rsid w:val="00585018"/>
    <w:rsid w:val="00587D82"/>
    <w:rsid w:val="00590513"/>
    <w:rsid w:val="00591A7A"/>
    <w:rsid w:val="00592878"/>
    <w:rsid w:val="00594824"/>
    <w:rsid w:val="005950D3"/>
    <w:rsid w:val="00596C9B"/>
    <w:rsid w:val="00597434"/>
    <w:rsid w:val="00597829"/>
    <w:rsid w:val="005A21A9"/>
    <w:rsid w:val="005A2C99"/>
    <w:rsid w:val="005A4BFC"/>
    <w:rsid w:val="005A6227"/>
    <w:rsid w:val="005A73A7"/>
    <w:rsid w:val="005B02EF"/>
    <w:rsid w:val="005C0963"/>
    <w:rsid w:val="005C1AEC"/>
    <w:rsid w:val="005C1F57"/>
    <w:rsid w:val="005C2419"/>
    <w:rsid w:val="005C37A9"/>
    <w:rsid w:val="005C38AE"/>
    <w:rsid w:val="005C4A29"/>
    <w:rsid w:val="005C7489"/>
    <w:rsid w:val="005C7B5D"/>
    <w:rsid w:val="005D0223"/>
    <w:rsid w:val="005D0563"/>
    <w:rsid w:val="005D15EF"/>
    <w:rsid w:val="005D1920"/>
    <w:rsid w:val="005D1CDB"/>
    <w:rsid w:val="005D5D99"/>
    <w:rsid w:val="005E183E"/>
    <w:rsid w:val="005E70DF"/>
    <w:rsid w:val="005F1F93"/>
    <w:rsid w:val="005F5F28"/>
    <w:rsid w:val="00604901"/>
    <w:rsid w:val="00611561"/>
    <w:rsid w:val="00612253"/>
    <w:rsid w:val="00614918"/>
    <w:rsid w:val="00617740"/>
    <w:rsid w:val="00620144"/>
    <w:rsid w:val="00620545"/>
    <w:rsid w:val="00620EFB"/>
    <w:rsid w:val="0062310D"/>
    <w:rsid w:val="00623AEE"/>
    <w:rsid w:val="006244DD"/>
    <w:rsid w:val="006266F9"/>
    <w:rsid w:val="00633F56"/>
    <w:rsid w:val="00642DC2"/>
    <w:rsid w:val="00643135"/>
    <w:rsid w:val="00647A9E"/>
    <w:rsid w:val="006517AA"/>
    <w:rsid w:val="00652898"/>
    <w:rsid w:val="00653DA1"/>
    <w:rsid w:val="00654AE4"/>
    <w:rsid w:val="0065784E"/>
    <w:rsid w:val="00661D28"/>
    <w:rsid w:val="00663426"/>
    <w:rsid w:val="00663859"/>
    <w:rsid w:val="00664316"/>
    <w:rsid w:val="0066550B"/>
    <w:rsid w:val="006659BA"/>
    <w:rsid w:val="00666D35"/>
    <w:rsid w:val="0067211C"/>
    <w:rsid w:val="00672AE1"/>
    <w:rsid w:val="00673164"/>
    <w:rsid w:val="00682487"/>
    <w:rsid w:val="0068422B"/>
    <w:rsid w:val="00686003"/>
    <w:rsid w:val="006875B9"/>
    <w:rsid w:val="006878D0"/>
    <w:rsid w:val="00687D90"/>
    <w:rsid w:val="00693A40"/>
    <w:rsid w:val="00695285"/>
    <w:rsid w:val="006A00F5"/>
    <w:rsid w:val="006A028F"/>
    <w:rsid w:val="006A3531"/>
    <w:rsid w:val="006A3537"/>
    <w:rsid w:val="006B5A18"/>
    <w:rsid w:val="006C0529"/>
    <w:rsid w:val="006C19CF"/>
    <w:rsid w:val="006C2848"/>
    <w:rsid w:val="006C7300"/>
    <w:rsid w:val="006D4663"/>
    <w:rsid w:val="006D633F"/>
    <w:rsid w:val="006D7A94"/>
    <w:rsid w:val="006E13AE"/>
    <w:rsid w:val="006E55CA"/>
    <w:rsid w:val="006E6011"/>
    <w:rsid w:val="006F02DE"/>
    <w:rsid w:val="006F2836"/>
    <w:rsid w:val="006F4F5E"/>
    <w:rsid w:val="006F6364"/>
    <w:rsid w:val="00702A48"/>
    <w:rsid w:val="00705089"/>
    <w:rsid w:val="00705410"/>
    <w:rsid w:val="00706632"/>
    <w:rsid w:val="00707115"/>
    <w:rsid w:val="007079D9"/>
    <w:rsid w:val="00710D39"/>
    <w:rsid w:val="00711DC6"/>
    <w:rsid w:val="0071315F"/>
    <w:rsid w:val="00714C42"/>
    <w:rsid w:val="00720D09"/>
    <w:rsid w:val="00724C0F"/>
    <w:rsid w:val="0072585E"/>
    <w:rsid w:val="007258AF"/>
    <w:rsid w:val="00726CAE"/>
    <w:rsid w:val="007304F3"/>
    <w:rsid w:val="00731E1A"/>
    <w:rsid w:val="007320CC"/>
    <w:rsid w:val="007325EF"/>
    <w:rsid w:val="007404AD"/>
    <w:rsid w:val="007419CF"/>
    <w:rsid w:val="00750C1D"/>
    <w:rsid w:val="0075180F"/>
    <w:rsid w:val="00755D2C"/>
    <w:rsid w:val="00760632"/>
    <w:rsid w:val="00761A85"/>
    <w:rsid w:val="007630F9"/>
    <w:rsid w:val="007652F3"/>
    <w:rsid w:val="007674EF"/>
    <w:rsid w:val="007700F9"/>
    <w:rsid w:val="00770539"/>
    <w:rsid w:val="007705B1"/>
    <w:rsid w:val="00771010"/>
    <w:rsid w:val="007716AE"/>
    <w:rsid w:val="00781C1D"/>
    <w:rsid w:val="00783443"/>
    <w:rsid w:val="0079111B"/>
    <w:rsid w:val="00791461"/>
    <w:rsid w:val="00794DE2"/>
    <w:rsid w:val="00795E8A"/>
    <w:rsid w:val="007A0D17"/>
    <w:rsid w:val="007A2F88"/>
    <w:rsid w:val="007A49D6"/>
    <w:rsid w:val="007A5E2C"/>
    <w:rsid w:val="007B02C3"/>
    <w:rsid w:val="007B0807"/>
    <w:rsid w:val="007B1D2D"/>
    <w:rsid w:val="007B278D"/>
    <w:rsid w:val="007B2C8B"/>
    <w:rsid w:val="007B3E8F"/>
    <w:rsid w:val="007B5BBA"/>
    <w:rsid w:val="007B5DBC"/>
    <w:rsid w:val="007C1651"/>
    <w:rsid w:val="007C215B"/>
    <w:rsid w:val="007C4678"/>
    <w:rsid w:val="007C48FB"/>
    <w:rsid w:val="007C4A2E"/>
    <w:rsid w:val="007C4F19"/>
    <w:rsid w:val="007C6F46"/>
    <w:rsid w:val="007C7CAA"/>
    <w:rsid w:val="007D08EE"/>
    <w:rsid w:val="007D35BB"/>
    <w:rsid w:val="007D4A06"/>
    <w:rsid w:val="007E0E65"/>
    <w:rsid w:val="007E173F"/>
    <w:rsid w:val="007E6D2D"/>
    <w:rsid w:val="007E7135"/>
    <w:rsid w:val="007E7F06"/>
    <w:rsid w:val="007F251E"/>
    <w:rsid w:val="007F2668"/>
    <w:rsid w:val="00802266"/>
    <w:rsid w:val="00815206"/>
    <w:rsid w:val="008154D5"/>
    <w:rsid w:val="00817889"/>
    <w:rsid w:val="0082318C"/>
    <w:rsid w:val="00823AE0"/>
    <w:rsid w:val="00824924"/>
    <w:rsid w:val="00825816"/>
    <w:rsid w:val="00827973"/>
    <w:rsid w:val="00830024"/>
    <w:rsid w:val="008317AB"/>
    <w:rsid w:val="00843D74"/>
    <w:rsid w:val="008440A9"/>
    <w:rsid w:val="00845057"/>
    <w:rsid w:val="00847579"/>
    <w:rsid w:val="0085333E"/>
    <w:rsid w:val="00854AD8"/>
    <w:rsid w:val="008561FC"/>
    <w:rsid w:val="008562DC"/>
    <w:rsid w:val="00860109"/>
    <w:rsid w:val="008608C4"/>
    <w:rsid w:val="00861C73"/>
    <w:rsid w:val="00863ECF"/>
    <w:rsid w:val="00866728"/>
    <w:rsid w:val="008669E1"/>
    <w:rsid w:val="00871E51"/>
    <w:rsid w:val="00876302"/>
    <w:rsid w:val="00880290"/>
    <w:rsid w:val="00880D4F"/>
    <w:rsid w:val="0088226E"/>
    <w:rsid w:val="00884EAC"/>
    <w:rsid w:val="00885045"/>
    <w:rsid w:val="00885E22"/>
    <w:rsid w:val="00886038"/>
    <w:rsid w:val="00887964"/>
    <w:rsid w:val="00890236"/>
    <w:rsid w:val="008904C2"/>
    <w:rsid w:val="00890680"/>
    <w:rsid w:val="008927F2"/>
    <w:rsid w:val="008944C5"/>
    <w:rsid w:val="008950CA"/>
    <w:rsid w:val="0089690F"/>
    <w:rsid w:val="00896F61"/>
    <w:rsid w:val="008A0E1A"/>
    <w:rsid w:val="008A4CD3"/>
    <w:rsid w:val="008A6C5B"/>
    <w:rsid w:val="008A7298"/>
    <w:rsid w:val="008A77C1"/>
    <w:rsid w:val="008B0F15"/>
    <w:rsid w:val="008B1A0E"/>
    <w:rsid w:val="008B2741"/>
    <w:rsid w:val="008B27C0"/>
    <w:rsid w:val="008B3B33"/>
    <w:rsid w:val="008B4368"/>
    <w:rsid w:val="008B4407"/>
    <w:rsid w:val="008B5305"/>
    <w:rsid w:val="008B5DB2"/>
    <w:rsid w:val="008B6366"/>
    <w:rsid w:val="008C243F"/>
    <w:rsid w:val="008C5BA5"/>
    <w:rsid w:val="008C7732"/>
    <w:rsid w:val="008D68D2"/>
    <w:rsid w:val="008E1170"/>
    <w:rsid w:val="008E1A48"/>
    <w:rsid w:val="008E1F5C"/>
    <w:rsid w:val="008E36B2"/>
    <w:rsid w:val="008E39CB"/>
    <w:rsid w:val="008F1991"/>
    <w:rsid w:val="008F67BC"/>
    <w:rsid w:val="008F7660"/>
    <w:rsid w:val="008F7E23"/>
    <w:rsid w:val="009120AA"/>
    <w:rsid w:val="00912974"/>
    <w:rsid w:val="009158EE"/>
    <w:rsid w:val="00915A78"/>
    <w:rsid w:val="00917177"/>
    <w:rsid w:val="00920C02"/>
    <w:rsid w:val="00921B43"/>
    <w:rsid w:val="00922334"/>
    <w:rsid w:val="009224A0"/>
    <w:rsid w:val="009226A2"/>
    <w:rsid w:val="009267AA"/>
    <w:rsid w:val="00926D66"/>
    <w:rsid w:val="009270CF"/>
    <w:rsid w:val="0092791F"/>
    <w:rsid w:val="00930935"/>
    <w:rsid w:val="00931AAB"/>
    <w:rsid w:val="00934AAC"/>
    <w:rsid w:val="00940CE9"/>
    <w:rsid w:val="009416EB"/>
    <w:rsid w:val="00942E24"/>
    <w:rsid w:val="009457AA"/>
    <w:rsid w:val="0094667C"/>
    <w:rsid w:val="009466CE"/>
    <w:rsid w:val="009527E6"/>
    <w:rsid w:val="00953679"/>
    <w:rsid w:val="00954AF3"/>
    <w:rsid w:val="00954FDE"/>
    <w:rsid w:val="0095636C"/>
    <w:rsid w:val="0096239A"/>
    <w:rsid w:val="00962702"/>
    <w:rsid w:val="009639E3"/>
    <w:rsid w:val="00964DA2"/>
    <w:rsid w:val="009650A0"/>
    <w:rsid w:val="00965B13"/>
    <w:rsid w:val="00966BC7"/>
    <w:rsid w:val="00972269"/>
    <w:rsid w:val="009728E9"/>
    <w:rsid w:val="00972AF0"/>
    <w:rsid w:val="00973BB2"/>
    <w:rsid w:val="00974DC3"/>
    <w:rsid w:val="00985961"/>
    <w:rsid w:val="00985968"/>
    <w:rsid w:val="0099503F"/>
    <w:rsid w:val="009A02EC"/>
    <w:rsid w:val="009A16AF"/>
    <w:rsid w:val="009A4117"/>
    <w:rsid w:val="009A4193"/>
    <w:rsid w:val="009A791E"/>
    <w:rsid w:val="009A7CF7"/>
    <w:rsid w:val="009A7E8E"/>
    <w:rsid w:val="009B3C4B"/>
    <w:rsid w:val="009B4923"/>
    <w:rsid w:val="009C405A"/>
    <w:rsid w:val="009C72EE"/>
    <w:rsid w:val="009D1DFE"/>
    <w:rsid w:val="009D74D5"/>
    <w:rsid w:val="009E5E3D"/>
    <w:rsid w:val="009E608A"/>
    <w:rsid w:val="009E73BB"/>
    <w:rsid w:val="009F341A"/>
    <w:rsid w:val="009F3581"/>
    <w:rsid w:val="009F691C"/>
    <w:rsid w:val="009F739A"/>
    <w:rsid w:val="009F7D87"/>
    <w:rsid w:val="00A0047E"/>
    <w:rsid w:val="00A01075"/>
    <w:rsid w:val="00A01DBA"/>
    <w:rsid w:val="00A05DA7"/>
    <w:rsid w:val="00A06095"/>
    <w:rsid w:val="00A07433"/>
    <w:rsid w:val="00A07475"/>
    <w:rsid w:val="00A1051E"/>
    <w:rsid w:val="00A11478"/>
    <w:rsid w:val="00A12643"/>
    <w:rsid w:val="00A12C5B"/>
    <w:rsid w:val="00A1327E"/>
    <w:rsid w:val="00A14DD8"/>
    <w:rsid w:val="00A15F90"/>
    <w:rsid w:val="00A1614E"/>
    <w:rsid w:val="00A17277"/>
    <w:rsid w:val="00A17AE2"/>
    <w:rsid w:val="00A22B23"/>
    <w:rsid w:val="00A26E4B"/>
    <w:rsid w:val="00A27A67"/>
    <w:rsid w:val="00A31164"/>
    <w:rsid w:val="00A3224C"/>
    <w:rsid w:val="00A3557E"/>
    <w:rsid w:val="00A402B0"/>
    <w:rsid w:val="00A44975"/>
    <w:rsid w:val="00A46A84"/>
    <w:rsid w:val="00A50A92"/>
    <w:rsid w:val="00A54D95"/>
    <w:rsid w:val="00A60928"/>
    <w:rsid w:val="00A61868"/>
    <w:rsid w:val="00A61BB5"/>
    <w:rsid w:val="00A61D32"/>
    <w:rsid w:val="00A63243"/>
    <w:rsid w:val="00A632F6"/>
    <w:rsid w:val="00A65D3B"/>
    <w:rsid w:val="00A66DE4"/>
    <w:rsid w:val="00A70E6C"/>
    <w:rsid w:val="00A725B8"/>
    <w:rsid w:val="00A729AB"/>
    <w:rsid w:val="00A75453"/>
    <w:rsid w:val="00A7607A"/>
    <w:rsid w:val="00A76BD6"/>
    <w:rsid w:val="00A77EAC"/>
    <w:rsid w:val="00A84ABD"/>
    <w:rsid w:val="00A862DA"/>
    <w:rsid w:val="00A87219"/>
    <w:rsid w:val="00A90F46"/>
    <w:rsid w:val="00A921AB"/>
    <w:rsid w:val="00A93ABD"/>
    <w:rsid w:val="00A94B43"/>
    <w:rsid w:val="00A96288"/>
    <w:rsid w:val="00A976C0"/>
    <w:rsid w:val="00AA30D4"/>
    <w:rsid w:val="00AA7918"/>
    <w:rsid w:val="00AA7AD2"/>
    <w:rsid w:val="00AB0F98"/>
    <w:rsid w:val="00AB5CE8"/>
    <w:rsid w:val="00AB661D"/>
    <w:rsid w:val="00AC2066"/>
    <w:rsid w:val="00AC3656"/>
    <w:rsid w:val="00AC5CD6"/>
    <w:rsid w:val="00AC6F5E"/>
    <w:rsid w:val="00AD0588"/>
    <w:rsid w:val="00AD2335"/>
    <w:rsid w:val="00AD3D30"/>
    <w:rsid w:val="00AD4B37"/>
    <w:rsid w:val="00AD6FED"/>
    <w:rsid w:val="00AE00FD"/>
    <w:rsid w:val="00AE3B58"/>
    <w:rsid w:val="00AE58A0"/>
    <w:rsid w:val="00AE63FB"/>
    <w:rsid w:val="00AF0D5D"/>
    <w:rsid w:val="00AF2C24"/>
    <w:rsid w:val="00AF2FF8"/>
    <w:rsid w:val="00AF5216"/>
    <w:rsid w:val="00B016D6"/>
    <w:rsid w:val="00B01E19"/>
    <w:rsid w:val="00B055BA"/>
    <w:rsid w:val="00B0569D"/>
    <w:rsid w:val="00B126CF"/>
    <w:rsid w:val="00B12E1E"/>
    <w:rsid w:val="00B16456"/>
    <w:rsid w:val="00B20C4C"/>
    <w:rsid w:val="00B22126"/>
    <w:rsid w:val="00B22981"/>
    <w:rsid w:val="00B229DE"/>
    <w:rsid w:val="00B23A23"/>
    <w:rsid w:val="00B2458A"/>
    <w:rsid w:val="00B26404"/>
    <w:rsid w:val="00B27B50"/>
    <w:rsid w:val="00B27C2E"/>
    <w:rsid w:val="00B30DDF"/>
    <w:rsid w:val="00B31C2B"/>
    <w:rsid w:val="00B346FF"/>
    <w:rsid w:val="00B37517"/>
    <w:rsid w:val="00B444DA"/>
    <w:rsid w:val="00B46022"/>
    <w:rsid w:val="00B51F0E"/>
    <w:rsid w:val="00B666FA"/>
    <w:rsid w:val="00B72B54"/>
    <w:rsid w:val="00B7418E"/>
    <w:rsid w:val="00B74F9D"/>
    <w:rsid w:val="00B77B73"/>
    <w:rsid w:val="00B80ABB"/>
    <w:rsid w:val="00B81076"/>
    <w:rsid w:val="00B81AB3"/>
    <w:rsid w:val="00B824FD"/>
    <w:rsid w:val="00B844C3"/>
    <w:rsid w:val="00B85C9A"/>
    <w:rsid w:val="00B861FE"/>
    <w:rsid w:val="00B87068"/>
    <w:rsid w:val="00B87135"/>
    <w:rsid w:val="00B872F9"/>
    <w:rsid w:val="00B91ED9"/>
    <w:rsid w:val="00B94ABB"/>
    <w:rsid w:val="00B95F11"/>
    <w:rsid w:val="00B960EC"/>
    <w:rsid w:val="00B97E9B"/>
    <w:rsid w:val="00BA2AF8"/>
    <w:rsid w:val="00BA2F38"/>
    <w:rsid w:val="00BA540D"/>
    <w:rsid w:val="00BA6592"/>
    <w:rsid w:val="00BA7386"/>
    <w:rsid w:val="00BB1168"/>
    <w:rsid w:val="00BB184A"/>
    <w:rsid w:val="00BB27EE"/>
    <w:rsid w:val="00BB2BC6"/>
    <w:rsid w:val="00BB3056"/>
    <w:rsid w:val="00BB36C7"/>
    <w:rsid w:val="00BB3803"/>
    <w:rsid w:val="00BB394C"/>
    <w:rsid w:val="00BB3F3F"/>
    <w:rsid w:val="00BC2585"/>
    <w:rsid w:val="00BC2BFD"/>
    <w:rsid w:val="00BC388B"/>
    <w:rsid w:val="00BC6BAE"/>
    <w:rsid w:val="00BC7AED"/>
    <w:rsid w:val="00BD0A9F"/>
    <w:rsid w:val="00BD160A"/>
    <w:rsid w:val="00BD17BA"/>
    <w:rsid w:val="00BD274C"/>
    <w:rsid w:val="00BD3B11"/>
    <w:rsid w:val="00BD3BD3"/>
    <w:rsid w:val="00BE3C07"/>
    <w:rsid w:val="00BE7EFF"/>
    <w:rsid w:val="00BF46B3"/>
    <w:rsid w:val="00BF4D56"/>
    <w:rsid w:val="00BF5E15"/>
    <w:rsid w:val="00BF766F"/>
    <w:rsid w:val="00BF7B84"/>
    <w:rsid w:val="00C01F38"/>
    <w:rsid w:val="00C02725"/>
    <w:rsid w:val="00C03371"/>
    <w:rsid w:val="00C0574B"/>
    <w:rsid w:val="00C05EC5"/>
    <w:rsid w:val="00C1028F"/>
    <w:rsid w:val="00C131CB"/>
    <w:rsid w:val="00C15506"/>
    <w:rsid w:val="00C15AA4"/>
    <w:rsid w:val="00C2445F"/>
    <w:rsid w:val="00C2687D"/>
    <w:rsid w:val="00C304C8"/>
    <w:rsid w:val="00C34C52"/>
    <w:rsid w:val="00C35C41"/>
    <w:rsid w:val="00C4070A"/>
    <w:rsid w:val="00C40F19"/>
    <w:rsid w:val="00C4202D"/>
    <w:rsid w:val="00C43837"/>
    <w:rsid w:val="00C4643F"/>
    <w:rsid w:val="00C46F8B"/>
    <w:rsid w:val="00C54C11"/>
    <w:rsid w:val="00C55B99"/>
    <w:rsid w:val="00C6504B"/>
    <w:rsid w:val="00C65AF5"/>
    <w:rsid w:val="00C65DF0"/>
    <w:rsid w:val="00C6681B"/>
    <w:rsid w:val="00C7734B"/>
    <w:rsid w:val="00C8234F"/>
    <w:rsid w:val="00C876EF"/>
    <w:rsid w:val="00C87E4F"/>
    <w:rsid w:val="00C906F5"/>
    <w:rsid w:val="00C9290D"/>
    <w:rsid w:val="00C94897"/>
    <w:rsid w:val="00CA3A62"/>
    <w:rsid w:val="00CA67E5"/>
    <w:rsid w:val="00CA7075"/>
    <w:rsid w:val="00CB04FE"/>
    <w:rsid w:val="00CB071A"/>
    <w:rsid w:val="00CB3502"/>
    <w:rsid w:val="00CB46F2"/>
    <w:rsid w:val="00CB50ED"/>
    <w:rsid w:val="00CB6C49"/>
    <w:rsid w:val="00CC5919"/>
    <w:rsid w:val="00CC610C"/>
    <w:rsid w:val="00CD0C83"/>
    <w:rsid w:val="00CD26DF"/>
    <w:rsid w:val="00CD4A68"/>
    <w:rsid w:val="00CE1AD4"/>
    <w:rsid w:val="00CE1D7C"/>
    <w:rsid w:val="00CE2881"/>
    <w:rsid w:val="00CE5CDC"/>
    <w:rsid w:val="00CE73B6"/>
    <w:rsid w:val="00CE7776"/>
    <w:rsid w:val="00CF1FDF"/>
    <w:rsid w:val="00CF2B21"/>
    <w:rsid w:val="00CF3CA8"/>
    <w:rsid w:val="00CF4EB3"/>
    <w:rsid w:val="00CF514D"/>
    <w:rsid w:val="00D006E1"/>
    <w:rsid w:val="00D01A54"/>
    <w:rsid w:val="00D0305A"/>
    <w:rsid w:val="00D04674"/>
    <w:rsid w:val="00D05821"/>
    <w:rsid w:val="00D05A24"/>
    <w:rsid w:val="00D06DEA"/>
    <w:rsid w:val="00D11CC6"/>
    <w:rsid w:val="00D12BDC"/>
    <w:rsid w:val="00D1354F"/>
    <w:rsid w:val="00D13770"/>
    <w:rsid w:val="00D13ACF"/>
    <w:rsid w:val="00D13F92"/>
    <w:rsid w:val="00D141F4"/>
    <w:rsid w:val="00D1749B"/>
    <w:rsid w:val="00D2325B"/>
    <w:rsid w:val="00D23D5C"/>
    <w:rsid w:val="00D25D8E"/>
    <w:rsid w:val="00D26325"/>
    <w:rsid w:val="00D27C51"/>
    <w:rsid w:val="00D30A51"/>
    <w:rsid w:val="00D41BC5"/>
    <w:rsid w:val="00D43B30"/>
    <w:rsid w:val="00D45173"/>
    <w:rsid w:val="00D51F51"/>
    <w:rsid w:val="00D63331"/>
    <w:rsid w:val="00D71AA1"/>
    <w:rsid w:val="00D758C9"/>
    <w:rsid w:val="00D76356"/>
    <w:rsid w:val="00D76751"/>
    <w:rsid w:val="00D7781E"/>
    <w:rsid w:val="00D83FA9"/>
    <w:rsid w:val="00D84A1D"/>
    <w:rsid w:val="00D87B8A"/>
    <w:rsid w:val="00D948D5"/>
    <w:rsid w:val="00D9560B"/>
    <w:rsid w:val="00D972E9"/>
    <w:rsid w:val="00DA6976"/>
    <w:rsid w:val="00DB0CEC"/>
    <w:rsid w:val="00DB2418"/>
    <w:rsid w:val="00DB2BE3"/>
    <w:rsid w:val="00DB5371"/>
    <w:rsid w:val="00DC16D0"/>
    <w:rsid w:val="00DC23EC"/>
    <w:rsid w:val="00DC2F8D"/>
    <w:rsid w:val="00DD17F4"/>
    <w:rsid w:val="00DD22F0"/>
    <w:rsid w:val="00DD36B8"/>
    <w:rsid w:val="00DD5A6B"/>
    <w:rsid w:val="00DD5E68"/>
    <w:rsid w:val="00DE1E3E"/>
    <w:rsid w:val="00DE685A"/>
    <w:rsid w:val="00DF01F6"/>
    <w:rsid w:val="00DF03BD"/>
    <w:rsid w:val="00DF7880"/>
    <w:rsid w:val="00E01EBD"/>
    <w:rsid w:val="00E079F1"/>
    <w:rsid w:val="00E07FF0"/>
    <w:rsid w:val="00E1046A"/>
    <w:rsid w:val="00E11547"/>
    <w:rsid w:val="00E1248E"/>
    <w:rsid w:val="00E14927"/>
    <w:rsid w:val="00E173BB"/>
    <w:rsid w:val="00E217A7"/>
    <w:rsid w:val="00E21CEE"/>
    <w:rsid w:val="00E23720"/>
    <w:rsid w:val="00E23810"/>
    <w:rsid w:val="00E23FBF"/>
    <w:rsid w:val="00E3047F"/>
    <w:rsid w:val="00E30EC2"/>
    <w:rsid w:val="00E314EC"/>
    <w:rsid w:val="00E34C84"/>
    <w:rsid w:val="00E43EC4"/>
    <w:rsid w:val="00E469EA"/>
    <w:rsid w:val="00E46B36"/>
    <w:rsid w:val="00E53822"/>
    <w:rsid w:val="00E54513"/>
    <w:rsid w:val="00E558D6"/>
    <w:rsid w:val="00E60089"/>
    <w:rsid w:val="00E60CAD"/>
    <w:rsid w:val="00E62707"/>
    <w:rsid w:val="00E671DE"/>
    <w:rsid w:val="00E67564"/>
    <w:rsid w:val="00E6794E"/>
    <w:rsid w:val="00E67CC8"/>
    <w:rsid w:val="00E71876"/>
    <w:rsid w:val="00E71971"/>
    <w:rsid w:val="00E73904"/>
    <w:rsid w:val="00E73D80"/>
    <w:rsid w:val="00E751F8"/>
    <w:rsid w:val="00E75357"/>
    <w:rsid w:val="00E76AE9"/>
    <w:rsid w:val="00E775B8"/>
    <w:rsid w:val="00E80519"/>
    <w:rsid w:val="00E80B21"/>
    <w:rsid w:val="00E80B44"/>
    <w:rsid w:val="00E83960"/>
    <w:rsid w:val="00E84E27"/>
    <w:rsid w:val="00E8513F"/>
    <w:rsid w:val="00E878A7"/>
    <w:rsid w:val="00E87B35"/>
    <w:rsid w:val="00E902D8"/>
    <w:rsid w:val="00E905C4"/>
    <w:rsid w:val="00E92B2D"/>
    <w:rsid w:val="00E9325E"/>
    <w:rsid w:val="00E94277"/>
    <w:rsid w:val="00E94B46"/>
    <w:rsid w:val="00E97218"/>
    <w:rsid w:val="00EA1013"/>
    <w:rsid w:val="00EA1732"/>
    <w:rsid w:val="00EA258B"/>
    <w:rsid w:val="00EA4C78"/>
    <w:rsid w:val="00EA617C"/>
    <w:rsid w:val="00EB23E4"/>
    <w:rsid w:val="00EB5766"/>
    <w:rsid w:val="00EB6884"/>
    <w:rsid w:val="00EB6B9D"/>
    <w:rsid w:val="00EB70DE"/>
    <w:rsid w:val="00EB791E"/>
    <w:rsid w:val="00EB7A28"/>
    <w:rsid w:val="00EC32DA"/>
    <w:rsid w:val="00EC47CA"/>
    <w:rsid w:val="00EC533A"/>
    <w:rsid w:val="00EC644F"/>
    <w:rsid w:val="00ED1FEB"/>
    <w:rsid w:val="00ED5256"/>
    <w:rsid w:val="00ED53A9"/>
    <w:rsid w:val="00ED64F5"/>
    <w:rsid w:val="00ED66C0"/>
    <w:rsid w:val="00ED74E4"/>
    <w:rsid w:val="00ED78FF"/>
    <w:rsid w:val="00ED7D14"/>
    <w:rsid w:val="00EE2C6D"/>
    <w:rsid w:val="00EE7381"/>
    <w:rsid w:val="00EF018E"/>
    <w:rsid w:val="00EF2E44"/>
    <w:rsid w:val="00EF3771"/>
    <w:rsid w:val="00EF7AA2"/>
    <w:rsid w:val="00EF7FE2"/>
    <w:rsid w:val="00F0149C"/>
    <w:rsid w:val="00F01F91"/>
    <w:rsid w:val="00F05EF2"/>
    <w:rsid w:val="00F068F4"/>
    <w:rsid w:val="00F06D42"/>
    <w:rsid w:val="00F12871"/>
    <w:rsid w:val="00F13248"/>
    <w:rsid w:val="00F14986"/>
    <w:rsid w:val="00F1504B"/>
    <w:rsid w:val="00F23835"/>
    <w:rsid w:val="00F24974"/>
    <w:rsid w:val="00F309AC"/>
    <w:rsid w:val="00F32389"/>
    <w:rsid w:val="00F32E00"/>
    <w:rsid w:val="00F34D2F"/>
    <w:rsid w:val="00F34E2B"/>
    <w:rsid w:val="00F35D2C"/>
    <w:rsid w:val="00F37770"/>
    <w:rsid w:val="00F4054E"/>
    <w:rsid w:val="00F47233"/>
    <w:rsid w:val="00F50BC2"/>
    <w:rsid w:val="00F52C84"/>
    <w:rsid w:val="00F55DB4"/>
    <w:rsid w:val="00F55E40"/>
    <w:rsid w:val="00F55E44"/>
    <w:rsid w:val="00F568E8"/>
    <w:rsid w:val="00F574D4"/>
    <w:rsid w:val="00F611DA"/>
    <w:rsid w:val="00F62C0E"/>
    <w:rsid w:val="00F64FA9"/>
    <w:rsid w:val="00F67838"/>
    <w:rsid w:val="00F72103"/>
    <w:rsid w:val="00F73C4C"/>
    <w:rsid w:val="00F74166"/>
    <w:rsid w:val="00F8108C"/>
    <w:rsid w:val="00F836BF"/>
    <w:rsid w:val="00F849F4"/>
    <w:rsid w:val="00F86491"/>
    <w:rsid w:val="00F93144"/>
    <w:rsid w:val="00F95782"/>
    <w:rsid w:val="00F96873"/>
    <w:rsid w:val="00F97266"/>
    <w:rsid w:val="00FA1B8E"/>
    <w:rsid w:val="00FA4953"/>
    <w:rsid w:val="00FA5789"/>
    <w:rsid w:val="00FA596E"/>
    <w:rsid w:val="00FA74BE"/>
    <w:rsid w:val="00FB162F"/>
    <w:rsid w:val="00FB2A4D"/>
    <w:rsid w:val="00FB3F30"/>
    <w:rsid w:val="00FB52E1"/>
    <w:rsid w:val="00FC00D5"/>
    <w:rsid w:val="00FC128B"/>
    <w:rsid w:val="00FC14CC"/>
    <w:rsid w:val="00FC1631"/>
    <w:rsid w:val="00FC3AA9"/>
    <w:rsid w:val="00FC5054"/>
    <w:rsid w:val="00FC56E9"/>
    <w:rsid w:val="00FC5AA0"/>
    <w:rsid w:val="00FC6C1E"/>
    <w:rsid w:val="00FC6EA9"/>
    <w:rsid w:val="00FD34C5"/>
    <w:rsid w:val="00FD5432"/>
    <w:rsid w:val="00FD6049"/>
    <w:rsid w:val="00FE108A"/>
    <w:rsid w:val="00FE2449"/>
    <w:rsid w:val="00FE306C"/>
    <w:rsid w:val="00FE4A37"/>
    <w:rsid w:val="00FF1EF3"/>
    <w:rsid w:val="00FF32D7"/>
    <w:rsid w:val="00FF364F"/>
    <w:rsid w:val="00FF5935"/>
    <w:rsid w:val="00FF5972"/>
    <w:rsid w:val="00FF6E19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148BB5-5BED-4C73-B8DC-1D6A2A7B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C7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91E"/>
    <w:rPr>
      <w:rFonts w:ascii="Segoe UI" w:hAnsi="Segoe UI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3C4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3C4C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3C4C"/>
    <w:rPr>
      <w:rFonts w:cs="Times New Roman"/>
      <w:b/>
      <w:sz w:val="20"/>
    </w:rPr>
  </w:style>
  <w:style w:type="paragraph" w:styleId="Revision">
    <w:name w:val="Revision"/>
    <w:hidden/>
    <w:uiPriority w:val="99"/>
    <w:semiHidden/>
    <w:rsid w:val="00AF2FF8"/>
    <w:rPr>
      <w:rFonts w:cs="Times New Roman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97EDC"/>
    <w:pPr>
      <w:jc w:val="both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7ED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70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70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14205"/>
    <w:rPr>
      <w:rFonts w:cs="Times New Roman"/>
      <w:color w:val="0563C1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07BA2"/>
    <w:pPr>
      <w:tabs>
        <w:tab w:val="left" w:pos="540"/>
      </w:tabs>
      <w:spacing w:after="0" w:line="240" w:lineRule="auto"/>
      <w:ind w:left="540" w:hanging="5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7BA2"/>
    <w:rPr>
      <w:rFonts w:ascii="Times New Roman" w:hAnsi="Times New Roman" w:cs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EB6B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6ACA-C45E-498E-A8E6-2EC5BAFE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Maarja Mändmaa</cp:lastModifiedBy>
  <cp:revision>7</cp:revision>
  <cp:lastPrinted>2016-12-17T12:20:00Z</cp:lastPrinted>
  <dcterms:created xsi:type="dcterms:W3CDTF">2021-08-25T11:00:00Z</dcterms:created>
  <dcterms:modified xsi:type="dcterms:W3CDTF">2021-11-16T15:23:00Z</dcterms:modified>
</cp:coreProperties>
</file>